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3" w:rsidRPr="0036391B" w:rsidRDefault="00312C73" w:rsidP="005F6591">
      <w:pPr>
        <w:rPr>
          <w:b/>
          <w:i/>
          <w:color w:val="0000FF"/>
          <w:sz w:val="36"/>
          <w:szCs w:val="36"/>
          <w:u w:val="single"/>
        </w:rPr>
      </w:pPr>
      <w:r w:rsidRPr="0036391B">
        <w:rPr>
          <w:b/>
          <w:i/>
          <w:color w:val="0000FF"/>
          <w:sz w:val="36"/>
          <w:szCs w:val="36"/>
          <w:u w:val="single"/>
        </w:rPr>
        <w:t>Zpráva výboru SDH v Brandýse n</w:t>
      </w:r>
      <w:r w:rsidR="009D5B28">
        <w:rPr>
          <w:b/>
          <w:i/>
          <w:color w:val="0000FF"/>
          <w:sz w:val="36"/>
          <w:szCs w:val="36"/>
          <w:u w:val="single"/>
        </w:rPr>
        <w:t>ad Orlicí o činnosti za rok 2018</w:t>
      </w:r>
    </w:p>
    <w:p w:rsidR="000C6E97" w:rsidRPr="00110EA6" w:rsidRDefault="00115FA6" w:rsidP="000C6E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="000C6E97" w:rsidRPr="00110EA6">
        <w:rPr>
          <w:color w:val="000000" w:themeColor="text1"/>
          <w:sz w:val="28"/>
          <w:szCs w:val="28"/>
        </w:rPr>
        <w:t>estry a bratři, vážení hosté,</w:t>
      </w:r>
    </w:p>
    <w:p w:rsidR="000C6E97" w:rsidRPr="00110EA6" w:rsidRDefault="000C6E97" w:rsidP="000C6E97">
      <w:pPr>
        <w:rPr>
          <w:color w:val="000000" w:themeColor="text1"/>
          <w:sz w:val="28"/>
          <w:szCs w:val="28"/>
        </w:rPr>
      </w:pPr>
      <w:r w:rsidRPr="00110EA6">
        <w:rPr>
          <w:color w:val="000000" w:themeColor="text1"/>
          <w:sz w:val="28"/>
          <w:szCs w:val="28"/>
        </w:rPr>
        <w:t xml:space="preserve">Scházíme se opět po roce na Výroční valné hromadě SDH, abychom společně zhodnotili práci </w:t>
      </w:r>
      <w:r w:rsidR="0088092B" w:rsidRPr="00110EA6">
        <w:rPr>
          <w:color w:val="000000" w:themeColor="text1"/>
          <w:sz w:val="28"/>
          <w:szCs w:val="28"/>
        </w:rPr>
        <w:t>nás všech za uplynulý rok 2018</w:t>
      </w:r>
      <w:r w:rsidRPr="00110EA6">
        <w:rPr>
          <w:color w:val="000000" w:themeColor="text1"/>
          <w:sz w:val="28"/>
          <w:szCs w:val="28"/>
        </w:rPr>
        <w:t>.</w:t>
      </w:r>
    </w:p>
    <w:p w:rsidR="009165B2" w:rsidRPr="00110EA6" w:rsidRDefault="009165B2" w:rsidP="000C6E97">
      <w:pPr>
        <w:rPr>
          <w:color w:val="000000" w:themeColor="text1"/>
          <w:sz w:val="28"/>
          <w:szCs w:val="28"/>
        </w:rPr>
      </w:pPr>
      <w:r w:rsidRPr="00110EA6">
        <w:rPr>
          <w:color w:val="000000" w:themeColor="text1"/>
          <w:sz w:val="28"/>
          <w:szCs w:val="28"/>
        </w:rPr>
        <w:t>Po d</w:t>
      </w:r>
      <w:r w:rsidR="00157216" w:rsidRPr="00110EA6">
        <w:rPr>
          <w:color w:val="000000" w:themeColor="text1"/>
          <w:sz w:val="28"/>
          <w:szCs w:val="28"/>
        </w:rPr>
        <w:t xml:space="preserve">vouleté odmlce jsme zpět </w:t>
      </w:r>
      <w:r w:rsidRPr="00110EA6">
        <w:rPr>
          <w:color w:val="000000" w:themeColor="text1"/>
          <w:sz w:val="28"/>
          <w:szCs w:val="28"/>
        </w:rPr>
        <w:t>v Brandýse.</w:t>
      </w:r>
    </w:p>
    <w:p w:rsidR="009165B2" w:rsidRPr="00110EA6" w:rsidRDefault="009165B2" w:rsidP="000C6E97">
      <w:pPr>
        <w:rPr>
          <w:color w:val="000000" w:themeColor="text1"/>
          <w:sz w:val="28"/>
          <w:szCs w:val="28"/>
        </w:rPr>
      </w:pPr>
      <w:r w:rsidRPr="00110EA6">
        <w:rPr>
          <w:color w:val="000000" w:themeColor="text1"/>
          <w:sz w:val="28"/>
          <w:szCs w:val="28"/>
        </w:rPr>
        <w:t>Dovolte mi</w:t>
      </w:r>
      <w:r w:rsidR="00115FA6">
        <w:rPr>
          <w:color w:val="000000" w:themeColor="text1"/>
          <w:sz w:val="28"/>
          <w:szCs w:val="28"/>
        </w:rPr>
        <w:t>,</w:t>
      </w:r>
      <w:r w:rsidRPr="00110EA6">
        <w:rPr>
          <w:color w:val="000000" w:themeColor="text1"/>
          <w:sz w:val="28"/>
          <w:szCs w:val="28"/>
        </w:rPr>
        <w:t xml:space="preserve"> abych Vás všechny co nejsrdečněji </w:t>
      </w:r>
      <w:proofErr w:type="gramStart"/>
      <w:r w:rsidRPr="00110EA6">
        <w:rPr>
          <w:color w:val="000000" w:themeColor="text1"/>
          <w:sz w:val="28"/>
          <w:szCs w:val="28"/>
        </w:rPr>
        <w:t>přivítal</w:t>
      </w:r>
      <w:proofErr w:type="gramEnd"/>
      <w:r w:rsidRPr="00110EA6">
        <w:rPr>
          <w:color w:val="000000" w:themeColor="text1"/>
          <w:sz w:val="28"/>
          <w:szCs w:val="28"/>
        </w:rPr>
        <w:t xml:space="preserve"> v prostorách hotelu Jiřička dnes, přibližně dva týdny po svátcích, a hned v úvodu Vám popřál do nového roku 2019 hlavně hodně zdraví, štěstí a spokojenosti. </w:t>
      </w:r>
    </w:p>
    <w:p w:rsidR="000C6E97" w:rsidRPr="00110EA6" w:rsidRDefault="000C6E97" w:rsidP="000C6E97">
      <w:pPr>
        <w:rPr>
          <w:color w:val="000000" w:themeColor="text1"/>
          <w:sz w:val="28"/>
          <w:szCs w:val="28"/>
        </w:rPr>
      </w:pPr>
      <w:r w:rsidRPr="00110EA6">
        <w:rPr>
          <w:color w:val="000000" w:themeColor="text1"/>
          <w:sz w:val="28"/>
          <w:szCs w:val="28"/>
        </w:rPr>
        <w:t>Nedlouho po dnešní výroční schůzi nás čekají práce se zajištěním tradičního hasičského plesu, který se bude k</w:t>
      </w:r>
      <w:r w:rsidR="00602451" w:rsidRPr="00110EA6">
        <w:rPr>
          <w:color w:val="000000" w:themeColor="text1"/>
          <w:sz w:val="28"/>
          <w:szCs w:val="28"/>
        </w:rPr>
        <w:t xml:space="preserve">onat </w:t>
      </w:r>
      <w:r w:rsidR="00CD5349" w:rsidRPr="00110EA6">
        <w:rPr>
          <w:color w:val="000000" w:themeColor="text1"/>
          <w:sz w:val="28"/>
          <w:szCs w:val="28"/>
        </w:rPr>
        <w:t xml:space="preserve">v pátek </w:t>
      </w:r>
      <w:proofErr w:type="gramStart"/>
      <w:r w:rsidR="00CD5349" w:rsidRPr="00110EA6">
        <w:rPr>
          <w:color w:val="000000" w:themeColor="text1"/>
          <w:sz w:val="28"/>
          <w:szCs w:val="28"/>
        </w:rPr>
        <w:t>25.1.2019</w:t>
      </w:r>
      <w:proofErr w:type="gramEnd"/>
      <w:r w:rsidRPr="00110EA6">
        <w:rPr>
          <w:color w:val="000000" w:themeColor="text1"/>
          <w:sz w:val="28"/>
          <w:szCs w:val="28"/>
        </w:rPr>
        <w:t xml:space="preserve">  </w:t>
      </w:r>
      <w:r w:rsidR="006B37EA" w:rsidRPr="00110EA6">
        <w:rPr>
          <w:color w:val="000000" w:themeColor="text1"/>
          <w:sz w:val="28"/>
          <w:szCs w:val="28"/>
        </w:rPr>
        <w:t>v Kulturním zařízení v Mostku. K </w:t>
      </w:r>
      <w:proofErr w:type="gramStart"/>
      <w:r w:rsidR="006B37EA" w:rsidRPr="00110EA6">
        <w:rPr>
          <w:color w:val="000000" w:themeColor="text1"/>
          <w:sz w:val="28"/>
          <w:szCs w:val="28"/>
        </w:rPr>
        <w:t xml:space="preserve">tanci </w:t>
      </w:r>
      <w:r w:rsidR="00115FA6">
        <w:rPr>
          <w:color w:val="000000" w:themeColor="text1"/>
          <w:sz w:val="28"/>
          <w:szCs w:val="28"/>
        </w:rPr>
        <w:t xml:space="preserve">       </w:t>
      </w:r>
      <w:r w:rsidR="006B37EA" w:rsidRPr="00110EA6">
        <w:rPr>
          <w:color w:val="000000" w:themeColor="text1"/>
          <w:sz w:val="28"/>
          <w:szCs w:val="28"/>
        </w:rPr>
        <w:t>a poslechu</w:t>
      </w:r>
      <w:proofErr w:type="gramEnd"/>
      <w:r w:rsidR="006B37EA" w:rsidRPr="00110EA6">
        <w:rPr>
          <w:color w:val="000000" w:themeColor="text1"/>
          <w:sz w:val="28"/>
          <w:szCs w:val="28"/>
        </w:rPr>
        <w:t xml:space="preserve"> nám i letos zahraje kapela </w:t>
      </w:r>
      <w:proofErr w:type="spellStart"/>
      <w:r w:rsidR="006B37EA" w:rsidRPr="00110EA6">
        <w:rPr>
          <w:color w:val="000000" w:themeColor="text1"/>
          <w:sz w:val="28"/>
          <w:szCs w:val="28"/>
        </w:rPr>
        <w:t>Vepřo</w:t>
      </w:r>
      <w:proofErr w:type="spellEnd"/>
      <w:r w:rsidR="006B37EA" w:rsidRPr="00110EA6">
        <w:rPr>
          <w:color w:val="000000" w:themeColor="text1"/>
          <w:sz w:val="28"/>
          <w:szCs w:val="28"/>
        </w:rPr>
        <w:t xml:space="preserve">-Knedlo-Zelo, která se v loňském roce dle ohlasů návštěvníků líbila. </w:t>
      </w:r>
      <w:r w:rsidRPr="00110EA6">
        <w:rPr>
          <w:color w:val="000000" w:themeColor="text1"/>
          <w:sz w:val="28"/>
          <w:szCs w:val="28"/>
        </w:rPr>
        <w:t xml:space="preserve">Nicméně dnes hodnotíme rok uplynulý a je tedy důležité, aby ve výroční zprávě bylo zachyceno vše podstatné, co jsme </w:t>
      </w:r>
      <w:proofErr w:type="gramStart"/>
      <w:r w:rsidRPr="00110EA6">
        <w:rPr>
          <w:color w:val="000000" w:themeColor="text1"/>
          <w:sz w:val="28"/>
          <w:szCs w:val="28"/>
        </w:rPr>
        <w:t>vykonali,  jak</w:t>
      </w:r>
      <w:proofErr w:type="gramEnd"/>
      <w:r w:rsidRPr="00110EA6">
        <w:rPr>
          <w:color w:val="000000" w:themeColor="text1"/>
          <w:sz w:val="28"/>
          <w:szCs w:val="28"/>
        </w:rPr>
        <w:t xml:space="preserve"> v Brandýse, tak v blízkém okolí.</w:t>
      </w:r>
    </w:p>
    <w:p w:rsidR="000C6E97" w:rsidRPr="00110EA6" w:rsidRDefault="002D576E" w:rsidP="00B6680B">
      <w:pPr>
        <w:pStyle w:val="Default"/>
        <w:rPr>
          <w:rFonts w:asciiTheme="minorHAnsi" w:hAnsiTheme="minorHAnsi"/>
          <w:color w:val="000000" w:themeColor="text1"/>
          <w:sz w:val="28"/>
          <w:szCs w:val="28"/>
        </w:rPr>
      </w:pPr>
      <w:r w:rsidRPr="00110EA6">
        <w:rPr>
          <w:rFonts w:asciiTheme="minorHAnsi" w:hAnsiTheme="minorHAnsi"/>
          <w:color w:val="000000" w:themeColor="text1"/>
          <w:sz w:val="28"/>
          <w:szCs w:val="28"/>
        </w:rPr>
        <w:t>Stejně jako</w:t>
      </w:r>
      <w:r w:rsidR="00ED7B1E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v letech minulých bude i letošní zpráva začínat informacemi o výjezdové jednotce</w:t>
      </w:r>
      <w:r w:rsidR="008D0D4D">
        <w:rPr>
          <w:rFonts w:asciiTheme="minorHAnsi" w:hAnsiTheme="minorHAnsi"/>
          <w:color w:val="000000" w:themeColor="text1"/>
          <w:sz w:val="28"/>
          <w:szCs w:val="28"/>
        </w:rPr>
        <w:t>, která v současné době čítá 25</w:t>
      </w:r>
      <w:bookmarkStart w:id="0" w:name="_GoBack"/>
      <w:bookmarkEnd w:id="0"/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členů. Zřizovatelem této jednot</w:t>
      </w:r>
      <w:r w:rsidR="00ED7B1E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ky je město Brandýs nad Orlicí </w:t>
      </w:r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>a v požárním poplachovém plánu Pardubického kraje je zařazena j</w:t>
      </w:r>
      <w:r w:rsidR="008134EE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ako JPO III, což je jednotka </w:t>
      </w:r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sboru dobrovolných hasičů obce s členy, kteří vykonávají službu v jednotce </w:t>
      </w:r>
      <w:r w:rsidR="008134EE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požární ochrany </w:t>
      </w:r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dobrovolně. </w:t>
      </w:r>
      <w:r w:rsidR="00B6680B" w:rsidRPr="00110EA6">
        <w:rPr>
          <w:rFonts w:asciiTheme="minorHAnsi" w:hAnsiTheme="minorHAnsi"/>
          <w:color w:val="000000" w:themeColor="text1"/>
          <w:sz w:val="28"/>
          <w:szCs w:val="28"/>
        </w:rPr>
        <w:t>P</w:t>
      </w:r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ůsobnost jednotky je </w:t>
      </w:r>
      <w:r w:rsidR="00B6680B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zpravidla </w:t>
      </w:r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do 10 minut jízdy z místa dislokace. Výjezd jednotka zajišťuje do 10 minut od vyhlášení </w:t>
      </w:r>
      <w:proofErr w:type="gramStart"/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poplachu </w:t>
      </w:r>
      <w:r w:rsidR="00115FA6">
        <w:rPr>
          <w:rFonts w:asciiTheme="minorHAnsi" w:hAnsiTheme="minorHAnsi"/>
          <w:color w:val="000000" w:themeColor="text1"/>
          <w:sz w:val="28"/>
          <w:szCs w:val="28"/>
        </w:rPr>
        <w:t xml:space="preserve">       </w:t>
      </w:r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>a dojezdová</w:t>
      </w:r>
      <w:proofErr w:type="gramEnd"/>
      <w:r w:rsidR="000C6E9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vzdálenost z místa dislokace je 7,5 až 10 kilometrů.</w:t>
      </w:r>
    </w:p>
    <w:p w:rsidR="000C6E97" w:rsidRPr="00110EA6" w:rsidRDefault="000C6E97" w:rsidP="000C6E97">
      <w:pPr>
        <w:rPr>
          <w:color w:val="000000" w:themeColor="text1"/>
          <w:sz w:val="28"/>
          <w:szCs w:val="28"/>
        </w:rPr>
      </w:pPr>
      <w:r w:rsidRPr="00110EA6">
        <w:rPr>
          <w:color w:val="000000" w:themeColor="text1"/>
          <w:sz w:val="28"/>
          <w:szCs w:val="28"/>
        </w:rPr>
        <w:t xml:space="preserve">Dle dílčích zpráv o zásahu byla v hodnoceném období výjezdová jednotka SDH Brandýs nad Orlicí povolána celkem </w:t>
      </w:r>
      <w:r w:rsidR="0042672A" w:rsidRPr="00110EA6">
        <w:rPr>
          <w:color w:val="000000" w:themeColor="text1"/>
          <w:sz w:val="28"/>
          <w:szCs w:val="28"/>
        </w:rPr>
        <w:t>27</w:t>
      </w:r>
      <w:r w:rsidR="00276832" w:rsidRPr="00110EA6">
        <w:rPr>
          <w:color w:val="000000" w:themeColor="text1"/>
          <w:sz w:val="28"/>
          <w:szCs w:val="28"/>
        </w:rPr>
        <w:t>x. Z toho šestkrát</w:t>
      </w:r>
      <w:r w:rsidRPr="00110EA6">
        <w:rPr>
          <w:color w:val="000000" w:themeColor="text1"/>
          <w:sz w:val="28"/>
          <w:szCs w:val="28"/>
        </w:rPr>
        <w:t xml:space="preserve"> </w:t>
      </w:r>
      <w:r w:rsidR="00276832" w:rsidRPr="00110EA6">
        <w:rPr>
          <w:color w:val="000000" w:themeColor="text1"/>
          <w:sz w:val="28"/>
          <w:szCs w:val="28"/>
        </w:rPr>
        <w:t>to bylo z důvo</w:t>
      </w:r>
      <w:r w:rsidR="0042672A" w:rsidRPr="00110EA6">
        <w:rPr>
          <w:color w:val="000000" w:themeColor="text1"/>
          <w:sz w:val="28"/>
          <w:szCs w:val="28"/>
        </w:rPr>
        <w:t xml:space="preserve">du </w:t>
      </w:r>
      <w:proofErr w:type="gramStart"/>
      <w:r w:rsidR="0042672A" w:rsidRPr="00110EA6">
        <w:rPr>
          <w:color w:val="000000" w:themeColor="text1"/>
          <w:sz w:val="28"/>
          <w:szCs w:val="28"/>
        </w:rPr>
        <w:t>požáru,  sedmkrát</w:t>
      </w:r>
      <w:proofErr w:type="gramEnd"/>
      <w:r w:rsidRPr="00110EA6">
        <w:rPr>
          <w:color w:val="000000" w:themeColor="text1"/>
          <w:sz w:val="28"/>
          <w:szCs w:val="28"/>
        </w:rPr>
        <w:t xml:space="preserve"> vy</w:t>
      </w:r>
      <w:r w:rsidR="00653CD7" w:rsidRPr="00110EA6">
        <w:rPr>
          <w:color w:val="000000" w:themeColor="text1"/>
          <w:sz w:val="28"/>
          <w:szCs w:val="28"/>
        </w:rPr>
        <w:t>jela k dopravní nehodě a čtrná</w:t>
      </w:r>
      <w:r w:rsidRPr="00110EA6">
        <w:rPr>
          <w:color w:val="000000" w:themeColor="text1"/>
          <w:sz w:val="28"/>
          <w:szCs w:val="28"/>
        </w:rPr>
        <w:t>ctkrát jednotka poskytla technickou pomoc.</w:t>
      </w:r>
    </w:p>
    <w:p w:rsidR="004423B8" w:rsidRPr="00110EA6" w:rsidRDefault="004423B8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Během roku naše jednotka zasahovala v katastrech obcí Brandýsa nad Orlicí, Chocně, Českých Libchav, Orlického Podhůří, Oucmanic, Skořenic, Sudslavy a Velké Skrovnice. </w:t>
      </w:r>
    </w:p>
    <w:p w:rsidR="000C6E97" w:rsidRPr="00110EA6" w:rsidRDefault="000C6E97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Nejčastěji by</w:t>
      </w:r>
      <w:r w:rsidR="00D8231D" w:rsidRPr="00110EA6">
        <w:rPr>
          <w:rFonts w:cs="Arial"/>
          <w:color w:val="000000" w:themeColor="text1"/>
          <w:sz w:val="28"/>
          <w:szCs w:val="28"/>
        </w:rPr>
        <w:t xml:space="preserve">la jednotka </w:t>
      </w:r>
      <w:proofErr w:type="gramStart"/>
      <w:r w:rsidR="00D8231D" w:rsidRPr="00110EA6">
        <w:rPr>
          <w:rFonts w:cs="Arial"/>
          <w:color w:val="000000" w:themeColor="text1"/>
          <w:sz w:val="28"/>
          <w:szCs w:val="28"/>
        </w:rPr>
        <w:t>povolána  v srpnu</w:t>
      </w:r>
      <w:proofErr w:type="gramEnd"/>
      <w:r w:rsidR="00D8231D" w:rsidRPr="00110EA6">
        <w:rPr>
          <w:rFonts w:cs="Arial"/>
          <w:color w:val="000000" w:themeColor="text1"/>
          <w:sz w:val="28"/>
          <w:szCs w:val="28"/>
        </w:rPr>
        <w:t xml:space="preserve">,  a to 4x. </w:t>
      </w:r>
      <w:r w:rsidRPr="00110EA6">
        <w:rPr>
          <w:rFonts w:cs="Arial"/>
          <w:color w:val="000000" w:themeColor="text1"/>
          <w:sz w:val="28"/>
          <w:szCs w:val="28"/>
        </w:rPr>
        <w:t>Nejvíce výjezd</w:t>
      </w:r>
      <w:r w:rsidR="0042672A" w:rsidRPr="00110EA6">
        <w:rPr>
          <w:rFonts w:cs="Arial"/>
          <w:color w:val="000000" w:themeColor="text1"/>
          <w:sz w:val="28"/>
          <w:szCs w:val="28"/>
        </w:rPr>
        <w:t>ů absolvoval br. Petr Kameník 24</w:t>
      </w:r>
      <w:r w:rsidR="00452885" w:rsidRPr="00110EA6">
        <w:rPr>
          <w:rFonts w:cs="Arial"/>
          <w:color w:val="000000" w:themeColor="text1"/>
          <w:sz w:val="28"/>
          <w:szCs w:val="28"/>
        </w:rPr>
        <w:t xml:space="preserve">, </w:t>
      </w:r>
      <w:r w:rsidR="000F7A3E" w:rsidRPr="00110EA6">
        <w:rPr>
          <w:rFonts w:cs="Arial"/>
          <w:color w:val="000000" w:themeColor="text1"/>
          <w:sz w:val="28"/>
          <w:szCs w:val="28"/>
        </w:rPr>
        <w:t>dále pak Lukáš Jiří</w:t>
      </w:r>
      <w:r w:rsidR="0042672A" w:rsidRPr="00110EA6">
        <w:rPr>
          <w:rFonts w:cs="Arial"/>
          <w:color w:val="000000" w:themeColor="text1"/>
          <w:sz w:val="28"/>
          <w:szCs w:val="28"/>
        </w:rPr>
        <w:t xml:space="preserve"> 23</w:t>
      </w:r>
      <w:r w:rsidR="00452885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0F7A3E" w:rsidRPr="00110EA6">
        <w:rPr>
          <w:rFonts w:cs="Arial"/>
          <w:color w:val="000000" w:themeColor="text1"/>
          <w:sz w:val="28"/>
          <w:szCs w:val="28"/>
        </w:rPr>
        <w:t xml:space="preserve">a třetí flíček obsadil náš </w:t>
      </w:r>
      <w:proofErr w:type="spellStart"/>
      <w:r w:rsidR="000F7A3E" w:rsidRPr="00110EA6">
        <w:rPr>
          <w:rFonts w:cs="Arial"/>
          <w:color w:val="000000" w:themeColor="text1"/>
          <w:sz w:val="28"/>
          <w:szCs w:val="28"/>
        </w:rPr>
        <w:t>přes</w:t>
      </w:r>
      <w:r w:rsidR="0042672A" w:rsidRPr="00110EA6">
        <w:rPr>
          <w:rFonts w:cs="Arial"/>
          <w:color w:val="000000" w:themeColor="text1"/>
          <w:sz w:val="28"/>
          <w:szCs w:val="28"/>
        </w:rPr>
        <w:t>cent</w:t>
      </w:r>
      <w:proofErr w:type="spellEnd"/>
      <w:r w:rsidR="0042672A" w:rsidRPr="00110EA6">
        <w:rPr>
          <w:rFonts w:cs="Arial"/>
          <w:color w:val="000000" w:themeColor="text1"/>
          <w:sz w:val="28"/>
          <w:szCs w:val="28"/>
        </w:rPr>
        <w:t xml:space="preserve"> „Vasil“ Jiřin Paukert se </w:t>
      </w:r>
      <w:proofErr w:type="gramStart"/>
      <w:r w:rsidR="0042672A" w:rsidRPr="00110EA6">
        <w:rPr>
          <w:rFonts w:cs="Arial"/>
          <w:color w:val="000000" w:themeColor="text1"/>
          <w:sz w:val="28"/>
          <w:szCs w:val="28"/>
        </w:rPr>
        <w:t>14</w:t>
      </w:r>
      <w:r w:rsidR="000F7A3E" w:rsidRPr="00110EA6">
        <w:rPr>
          <w:rFonts w:cs="Arial"/>
          <w:color w:val="000000" w:themeColor="text1"/>
          <w:sz w:val="28"/>
          <w:szCs w:val="28"/>
        </w:rPr>
        <w:t>ti</w:t>
      </w:r>
      <w:proofErr w:type="gramEnd"/>
      <w:r w:rsidR="000F7A3E" w:rsidRPr="00110EA6">
        <w:rPr>
          <w:rFonts w:cs="Arial"/>
          <w:color w:val="000000" w:themeColor="text1"/>
          <w:sz w:val="28"/>
          <w:szCs w:val="28"/>
        </w:rPr>
        <w:t xml:space="preserve"> výjezdy.</w:t>
      </w:r>
    </w:p>
    <w:p w:rsidR="000C6E97" w:rsidRPr="00110EA6" w:rsidRDefault="000C6E97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Nejdéle jsme setrvali </w:t>
      </w:r>
      <w:r w:rsidR="00216D28" w:rsidRPr="00110EA6">
        <w:rPr>
          <w:rFonts w:cs="Arial"/>
          <w:color w:val="000000" w:themeColor="text1"/>
          <w:sz w:val="28"/>
          <w:szCs w:val="28"/>
        </w:rPr>
        <w:t xml:space="preserve">u požáru skládky domovního odpadu v Českých </w:t>
      </w:r>
      <w:proofErr w:type="gramStart"/>
      <w:r w:rsidR="00DA1DAF" w:rsidRPr="00110EA6">
        <w:rPr>
          <w:rFonts w:cs="Arial"/>
          <w:color w:val="000000" w:themeColor="text1"/>
          <w:sz w:val="28"/>
          <w:szCs w:val="28"/>
        </w:rPr>
        <w:t>L</w:t>
      </w:r>
      <w:r w:rsidR="00216D28" w:rsidRPr="00110EA6">
        <w:rPr>
          <w:rFonts w:cs="Arial"/>
          <w:color w:val="000000" w:themeColor="text1"/>
          <w:sz w:val="28"/>
          <w:szCs w:val="28"/>
        </w:rPr>
        <w:t>ibchavách</w:t>
      </w:r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,</w:t>
      </w:r>
      <w:r w:rsidR="00115F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           </w:t>
      </w:r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a to</w:t>
      </w:r>
      <w:proofErr w:type="gramEnd"/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6</w:t>
      </w:r>
      <w:r w:rsidR="00DA1DAF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</w:t>
      </w:r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hodin 35</w:t>
      </w:r>
      <w:r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minut.</w:t>
      </w:r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V</w:t>
      </w:r>
      <w:r w:rsidR="00DA1DAF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ydýchány</w:t>
      </w:r>
      <w:proofErr w:type="gramEnd"/>
      <w:r w:rsidR="00DA1DAF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="00DA1DAF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byli</w:t>
      </w:r>
      <w:proofErr w:type="gramEnd"/>
      <w:r w:rsidR="00DA1DAF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</w:t>
      </w:r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všechny</w:t>
      </w:r>
      <w:r w:rsidR="00DA1DAF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kyslíkové lahve a ještě jsme dostali další.</w:t>
      </w:r>
      <w:r w:rsidR="00216D2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</w:t>
      </w:r>
    </w:p>
    <w:p w:rsidR="00115FA6" w:rsidRDefault="00115FA6" w:rsidP="000C6E97">
      <w:pPr>
        <w:rPr>
          <w:rFonts w:cs="Arial"/>
          <w:color w:val="000000" w:themeColor="text1"/>
          <w:sz w:val="28"/>
          <w:szCs w:val="28"/>
        </w:rPr>
      </w:pPr>
    </w:p>
    <w:p w:rsidR="000C6E97" w:rsidRPr="00110EA6" w:rsidRDefault="000C6E97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lastRenderedPageBreak/>
        <w:t xml:space="preserve">Nejvíce členů bylo vyjeto najednou na požáru </w:t>
      </w:r>
      <w:r w:rsidR="009834F2" w:rsidRPr="00110EA6">
        <w:rPr>
          <w:rFonts w:cs="Arial"/>
          <w:color w:val="000000" w:themeColor="text1"/>
          <w:sz w:val="28"/>
          <w:szCs w:val="28"/>
        </w:rPr>
        <w:t xml:space="preserve">textilních strojů v Chocni ve firmě </w:t>
      </w:r>
      <w:proofErr w:type="spellStart"/>
      <w:r w:rsidR="009834F2" w:rsidRPr="00110EA6">
        <w:rPr>
          <w:rFonts w:cs="Arial"/>
          <w:color w:val="000000" w:themeColor="text1"/>
          <w:sz w:val="28"/>
          <w:szCs w:val="28"/>
        </w:rPr>
        <w:t>Filogroup</w:t>
      </w:r>
      <w:proofErr w:type="spellEnd"/>
      <w:r w:rsidR="00115FA6">
        <w:rPr>
          <w:rFonts w:cs="Arial"/>
          <w:color w:val="000000" w:themeColor="text1"/>
          <w:sz w:val="28"/>
          <w:szCs w:val="28"/>
        </w:rPr>
        <w:t>,</w:t>
      </w:r>
      <w:r w:rsidR="004C7371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a to 11.</w:t>
      </w:r>
      <w:r w:rsidRPr="00110EA6">
        <w:rPr>
          <w:rFonts w:eastAsia="Times New Roman" w:cs="Arial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0C6E97" w:rsidRPr="00110EA6" w:rsidRDefault="000C6E97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Nejstaršímu členu výjezdové jednotky je </w:t>
      </w:r>
      <w:r w:rsidR="006F401C" w:rsidRPr="00110EA6">
        <w:rPr>
          <w:rFonts w:cs="Arial"/>
          <w:b/>
          <w:color w:val="000000" w:themeColor="text1"/>
          <w:sz w:val="28"/>
          <w:szCs w:val="28"/>
        </w:rPr>
        <w:t>61</w:t>
      </w:r>
      <w:r w:rsidR="004423B8" w:rsidRPr="00110EA6">
        <w:rPr>
          <w:rFonts w:cs="Arial"/>
          <w:color w:val="000000" w:themeColor="text1"/>
          <w:sz w:val="28"/>
          <w:szCs w:val="28"/>
        </w:rPr>
        <w:t xml:space="preserve"> roků</w:t>
      </w:r>
      <w:r w:rsidRPr="00110EA6">
        <w:rPr>
          <w:rFonts w:cs="Arial"/>
          <w:color w:val="000000" w:themeColor="text1"/>
          <w:sz w:val="28"/>
          <w:szCs w:val="28"/>
        </w:rPr>
        <w:t xml:space="preserve"> a naopak nejmladšímu </w:t>
      </w:r>
      <w:r w:rsidR="000E20AB" w:rsidRPr="00110EA6">
        <w:rPr>
          <w:rFonts w:cs="Arial"/>
          <w:color w:val="000000" w:themeColor="text1"/>
          <w:sz w:val="28"/>
          <w:szCs w:val="28"/>
        </w:rPr>
        <w:t xml:space="preserve">a zároveň nejtěžšímu </w:t>
      </w:r>
      <w:r w:rsidRPr="00110EA6">
        <w:rPr>
          <w:rFonts w:cs="Arial"/>
          <w:color w:val="000000" w:themeColor="text1"/>
          <w:sz w:val="28"/>
          <w:szCs w:val="28"/>
        </w:rPr>
        <w:t xml:space="preserve">pouhých </w:t>
      </w:r>
      <w:r w:rsidR="000E20AB" w:rsidRPr="00110EA6">
        <w:rPr>
          <w:rFonts w:cs="Arial"/>
          <w:b/>
          <w:color w:val="000000" w:themeColor="text1"/>
          <w:sz w:val="28"/>
          <w:szCs w:val="28"/>
        </w:rPr>
        <w:t>21</w:t>
      </w:r>
      <w:r w:rsidRPr="00110EA6">
        <w:rPr>
          <w:rFonts w:cs="Arial"/>
          <w:color w:val="000000" w:themeColor="text1"/>
          <w:sz w:val="28"/>
          <w:szCs w:val="28"/>
        </w:rPr>
        <w:t xml:space="preserve"> let</w:t>
      </w:r>
      <w:r w:rsidR="000E20AB" w:rsidRPr="00110EA6">
        <w:rPr>
          <w:rFonts w:cs="Arial"/>
          <w:color w:val="000000" w:themeColor="text1"/>
          <w:sz w:val="28"/>
          <w:szCs w:val="28"/>
        </w:rPr>
        <w:t>.</w:t>
      </w:r>
    </w:p>
    <w:p w:rsidR="000C6E97" w:rsidRPr="00110EA6" w:rsidRDefault="000C6E97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Průměrn</w:t>
      </w:r>
      <w:r w:rsidR="000E20AB" w:rsidRPr="00110EA6">
        <w:rPr>
          <w:rFonts w:cs="Arial"/>
          <w:color w:val="000000" w:themeColor="text1"/>
          <w:sz w:val="28"/>
          <w:szCs w:val="28"/>
        </w:rPr>
        <w:t>ě jednotka opouští základnu do 6</w:t>
      </w:r>
      <w:r w:rsidR="0081651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>minut od vyhlášení poplachu.</w:t>
      </w:r>
    </w:p>
    <w:p w:rsidR="000C6E97" w:rsidRPr="00110EA6" w:rsidRDefault="000C6E97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Na zása</w:t>
      </w:r>
      <w:r w:rsidR="00FC7C7F" w:rsidRPr="00110EA6">
        <w:rPr>
          <w:rFonts w:cs="Arial"/>
          <w:color w:val="000000" w:themeColor="text1"/>
          <w:sz w:val="28"/>
          <w:szCs w:val="28"/>
        </w:rPr>
        <w:t xml:space="preserve">hových vozidlech bylo </w:t>
      </w:r>
      <w:r w:rsidR="000E20AB" w:rsidRPr="00110EA6">
        <w:rPr>
          <w:rFonts w:cs="Arial"/>
          <w:color w:val="000000" w:themeColor="text1"/>
          <w:sz w:val="28"/>
          <w:szCs w:val="28"/>
        </w:rPr>
        <w:t xml:space="preserve">k zásahům </w:t>
      </w:r>
      <w:r w:rsidRPr="00110EA6">
        <w:rPr>
          <w:rFonts w:cs="Arial"/>
          <w:color w:val="000000" w:themeColor="text1"/>
          <w:sz w:val="28"/>
          <w:szCs w:val="28"/>
        </w:rPr>
        <w:t xml:space="preserve">ujeto </w:t>
      </w:r>
      <w:r w:rsidR="004423B8" w:rsidRPr="00110EA6">
        <w:rPr>
          <w:rFonts w:cs="Arial"/>
          <w:color w:val="000000" w:themeColor="text1"/>
          <w:sz w:val="28"/>
          <w:szCs w:val="28"/>
        </w:rPr>
        <w:t xml:space="preserve">35 km s Tatrou, </w:t>
      </w:r>
      <w:r w:rsidR="000E20AB" w:rsidRPr="00110EA6">
        <w:rPr>
          <w:rFonts w:cs="Arial"/>
          <w:color w:val="000000" w:themeColor="text1"/>
          <w:sz w:val="28"/>
          <w:szCs w:val="28"/>
        </w:rPr>
        <w:t>149 km s </w:t>
      </w:r>
      <w:proofErr w:type="gramStart"/>
      <w:r w:rsidR="000E20AB" w:rsidRPr="00110EA6">
        <w:rPr>
          <w:rFonts w:cs="Arial"/>
          <w:color w:val="000000" w:themeColor="text1"/>
          <w:sz w:val="28"/>
          <w:szCs w:val="28"/>
        </w:rPr>
        <w:t xml:space="preserve">novou </w:t>
      </w:r>
      <w:r w:rsidR="00816516">
        <w:rPr>
          <w:rFonts w:cs="Arial"/>
          <w:color w:val="000000" w:themeColor="text1"/>
          <w:sz w:val="28"/>
          <w:szCs w:val="28"/>
        </w:rPr>
        <w:t xml:space="preserve">           </w:t>
      </w:r>
      <w:r w:rsidR="000E20AB" w:rsidRPr="00110EA6">
        <w:rPr>
          <w:rFonts w:cs="Arial"/>
          <w:color w:val="000000" w:themeColor="text1"/>
          <w:sz w:val="28"/>
          <w:szCs w:val="28"/>
        </w:rPr>
        <w:t>CAS</w:t>
      </w:r>
      <w:proofErr w:type="gramEnd"/>
      <w:r w:rsidR="000E20AB"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0E20AB" w:rsidRPr="00110EA6">
        <w:rPr>
          <w:rFonts w:cs="Arial"/>
          <w:color w:val="000000" w:themeColor="text1"/>
          <w:sz w:val="28"/>
          <w:szCs w:val="28"/>
        </w:rPr>
        <w:t>Scania</w:t>
      </w:r>
      <w:proofErr w:type="spellEnd"/>
      <w:r w:rsidR="004423B8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0E20AB" w:rsidRPr="00110EA6">
        <w:rPr>
          <w:rFonts w:cs="Arial"/>
          <w:color w:val="000000" w:themeColor="text1"/>
          <w:sz w:val="28"/>
          <w:szCs w:val="28"/>
        </w:rPr>
        <w:t>a 77</w:t>
      </w:r>
      <w:r w:rsidR="00E324B7" w:rsidRPr="00110EA6">
        <w:rPr>
          <w:rFonts w:cs="Arial"/>
          <w:color w:val="000000" w:themeColor="text1"/>
          <w:sz w:val="28"/>
          <w:szCs w:val="28"/>
        </w:rPr>
        <w:t xml:space="preserve"> km s dopravním automobilem Iveco </w:t>
      </w:r>
      <w:proofErr w:type="spellStart"/>
      <w:r w:rsidR="00E324B7" w:rsidRPr="00110EA6">
        <w:rPr>
          <w:rFonts w:cs="Arial"/>
          <w:color w:val="000000" w:themeColor="text1"/>
          <w:sz w:val="28"/>
          <w:szCs w:val="28"/>
        </w:rPr>
        <w:t>Daily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>.</w:t>
      </w:r>
    </w:p>
    <w:p w:rsidR="00072756" w:rsidRPr="00110EA6" w:rsidRDefault="00072756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Dalších 2</w:t>
      </w:r>
      <w:r w:rsidR="0081651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 xml:space="preserve">382 km se najelo se 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Scanií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v rámci zajíždění a seznamování se </w:t>
      </w:r>
      <w:r w:rsidR="00C8589B" w:rsidRPr="00110EA6">
        <w:rPr>
          <w:rFonts w:cs="Arial"/>
          <w:color w:val="000000" w:themeColor="text1"/>
          <w:sz w:val="28"/>
          <w:szCs w:val="28"/>
        </w:rPr>
        <w:t xml:space="preserve">s </w:t>
      </w:r>
      <w:r w:rsidRPr="00110EA6">
        <w:rPr>
          <w:rFonts w:cs="Arial"/>
          <w:color w:val="000000" w:themeColor="text1"/>
          <w:sz w:val="28"/>
          <w:szCs w:val="28"/>
        </w:rPr>
        <w:t>novým vozem.</w:t>
      </w:r>
    </w:p>
    <w:p w:rsidR="000C6E97" w:rsidRPr="00110EA6" w:rsidRDefault="008D5A6E" w:rsidP="000C6E97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Celkem bylo spotřebováno </w:t>
      </w:r>
      <w:r w:rsidR="00FC7C7F" w:rsidRPr="00110EA6">
        <w:rPr>
          <w:rFonts w:cs="Arial"/>
          <w:color w:val="000000" w:themeColor="text1"/>
          <w:sz w:val="28"/>
          <w:szCs w:val="28"/>
        </w:rPr>
        <w:t xml:space="preserve">přibližně </w:t>
      </w:r>
      <w:r w:rsidR="00137777" w:rsidRPr="00110EA6">
        <w:rPr>
          <w:rFonts w:cs="Arial"/>
          <w:color w:val="000000" w:themeColor="text1"/>
          <w:sz w:val="28"/>
          <w:szCs w:val="28"/>
        </w:rPr>
        <w:t>1</w:t>
      </w:r>
      <w:r w:rsidR="00816516">
        <w:rPr>
          <w:rFonts w:cs="Arial"/>
          <w:color w:val="000000" w:themeColor="text1"/>
          <w:sz w:val="28"/>
          <w:szCs w:val="28"/>
        </w:rPr>
        <w:t xml:space="preserve"> </w:t>
      </w:r>
      <w:r w:rsidR="00137777" w:rsidRPr="00110EA6">
        <w:rPr>
          <w:rFonts w:cs="Arial"/>
          <w:color w:val="000000" w:themeColor="text1"/>
          <w:sz w:val="28"/>
          <w:szCs w:val="28"/>
        </w:rPr>
        <w:t>30</w:t>
      </w:r>
      <w:r w:rsidR="000C6E97" w:rsidRPr="00110EA6">
        <w:rPr>
          <w:rFonts w:cs="Arial"/>
          <w:color w:val="000000" w:themeColor="text1"/>
          <w:sz w:val="28"/>
          <w:szCs w:val="28"/>
        </w:rPr>
        <w:t xml:space="preserve">0 litrů nafty. </w:t>
      </w:r>
    </w:p>
    <w:p w:rsidR="002E4924" w:rsidRPr="00110EA6" w:rsidRDefault="0065640E" w:rsidP="005F6591">
      <w:pPr>
        <w:rPr>
          <w:b/>
          <w:color w:val="000000" w:themeColor="text1"/>
          <w:sz w:val="28"/>
          <w:szCs w:val="28"/>
        </w:rPr>
      </w:pPr>
      <w:r w:rsidRPr="00110EA6">
        <w:rPr>
          <w:b/>
          <w:color w:val="000000" w:themeColor="text1"/>
          <w:sz w:val="28"/>
          <w:szCs w:val="28"/>
        </w:rPr>
        <w:t>Dovolte mi</w:t>
      </w:r>
      <w:r w:rsidR="00816516">
        <w:rPr>
          <w:b/>
          <w:color w:val="000000" w:themeColor="text1"/>
          <w:sz w:val="28"/>
          <w:szCs w:val="28"/>
        </w:rPr>
        <w:t>,</w:t>
      </w:r>
      <w:r w:rsidRPr="00110EA6">
        <w:rPr>
          <w:b/>
          <w:color w:val="000000" w:themeColor="text1"/>
          <w:sz w:val="28"/>
          <w:szCs w:val="28"/>
        </w:rPr>
        <w:t xml:space="preserve"> podrobněji se zmínit alespoň o výjezdech k požárům.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2"/>
      </w:tblGrid>
      <w:tr w:rsidR="00110EA6" w:rsidRPr="00110EA6" w:rsidTr="00B23ED9">
        <w:trPr>
          <w:tblCellSpacing w:w="15" w:type="dxa"/>
        </w:trPr>
        <w:tc>
          <w:tcPr>
            <w:tcW w:w="0" w:type="auto"/>
            <w:vAlign w:val="center"/>
          </w:tcPr>
          <w:p w:rsidR="00B23ED9" w:rsidRPr="00110EA6" w:rsidRDefault="00BB4ACF" w:rsidP="00564FE3">
            <w:pPr>
              <w:spacing w:after="0"/>
              <w:outlineLvl w:val="2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proofErr w:type="gramStart"/>
            <w:r w:rsidRPr="00110EA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t>26.5.2018</w:t>
            </w:r>
            <w:proofErr w:type="gramEnd"/>
            <w:r w:rsidR="00564FE3" w:rsidRPr="00110EA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r w:rsidR="00B23ED9" w:rsidRPr="00110EA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Požár </w:t>
            </w:r>
            <w:r w:rsidRPr="00110EA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– skládka </w:t>
            </w:r>
            <w:proofErr w:type="spellStart"/>
            <w:r w:rsidRPr="00110EA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t>Ekola</w:t>
            </w:r>
            <w:proofErr w:type="spellEnd"/>
            <w:r w:rsidRPr="00110EA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Libchavy</w:t>
            </w:r>
          </w:p>
          <w:p w:rsidR="00BB4ACF" w:rsidRPr="0029756F" w:rsidRDefault="00BB4ACF" w:rsidP="00BB4A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FF"/>
                <w:sz w:val="28"/>
                <w:szCs w:val="28"/>
              </w:rPr>
            </w:pPr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>příjezdu na místo jsme byli velitelem zásahu posláni na druhou stranu skládky pomoci jednotce ze</w:t>
            </w:r>
            <w:r w:rsidR="00C8589B"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Sopotnice. Jelikož jednotka ze Sopotnice měla velkou CAS bylo rozhodnuto o přepojení </w:t>
            </w:r>
            <w:r w:rsidR="00A827B9"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jejich dvou útočných </w:t>
            </w:r>
            <w:proofErr w:type="gramStart"/>
            <w:r w:rsidR="00A827B9" w:rsidRPr="00110EA6">
              <w:rPr>
                <w:rFonts w:cs="Arial"/>
                <w:color w:val="000000" w:themeColor="text1"/>
                <w:sz w:val="28"/>
                <w:szCs w:val="28"/>
              </w:rPr>
              <w:t>proudu</w:t>
            </w:r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29756F">
              <w:rPr>
                <w:rFonts w:cs="Arial"/>
                <w:color w:val="000000" w:themeColor="text1"/>
                <w:sz w:val="28"/>
                <w:szCs w:val="28"/>
              </w:rPr>
              <w:t xml:space="preserve">k naší CAS </w:t>
            </w:r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>a jejich</w:t>
            </w:r>
            <w:proofErr w:type="gramEnd"/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 cisternu využít na dopravu vody. Za použití dýchacích přístrojů </w:t>
            </w:r>
            <w:r w:rsidR="00A827B9"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jsme </w:t>
            </w:r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prováděli střídání u těchto dvou proudů. Druhou část jednotky s DA </w:t>
            </w:r>
            <w:proofErr w:type="gramStart"/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>poslal</w:t>
            </w:r>
            <w:proofErr w:type="gramEnd"/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 velitel zřídit čerpací stanoviště u rybníka vedle skládky. Toto stanoviště po naplnění jedné CAS muselo být zrušeno pro neshody s majitelem rybníka. Proto se </w:t>
            </w:r>
            <w:proofErr w:type="gramStart"/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>DA vrátil</w:t>
            </w:r>
            <w:proofErr w:type="gramEnd"/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 zpět na skládku a její členové vypomáhali u střídání na útočných proudech. Na hašení byly použity 2 kartuše tuhého smáčedla a poté bylo rozhodnuto o použití pěnidla přímo z CAS. Přes </w:t>
            </w:r>
            <w:proofErr w:type="gramStart"/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>naší CAS</w:t>
            </w:r>
            <w:proofErr w:type="gramEnd"/>
            <w:r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 proteklo celkem cca 105 000 l vody a 150 l pěnidla. Po rozhrabání skládky těžkou technikou a důkladném prolití vodou s pěnidlem se náš úsek podařilo zhruba po 6 hodinách uhasit a proto byla naše jednotka poslána zpět na základnu.</w:t>
            </w:r>
            <w:r w:rsidR="00FC2E42" w:rsidRPr="00110EA6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29756F" w:rsidRPr="0029756F">
              <w:rPr>
                <w:rFonts w:cs="Arial"/>
                <w:b/>
                <w:color w:val="0000FF"/>
                <w:sz w:val="28"/>
                <w:szCs w:val="28"/>
              </w:rPr>
              <w:t>TOTO BYLA PREMIÉRA NOVÉ CAS SCANIA</w:t>
            </w:r>
          </w:p>
          <w:p w:rsidR="00BB4ACF" w:rsidRPr="00110EA6" w:rsidRDefault="00BB4ACF" w:rsidP="00BB4ACF">
            <w:pPr>
              <w:spacing w:after="0"/>
              <w:outlineLvl w:val="2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10EA6" w:rsidRPr="00110EA6" w:rsidTr="00B23ED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2"/>
            </w:tblGrid>
            <w:tr w:rsidR="00110EA6" w:rsidRPr="00110EA6" w:rsidTr="005715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2497" w:rsidRPr="00110EA6" w:rsidRDefault="00B23ED9" w:rsidP="005F6591">
                  <w:pPr>
                    <w:spacing w:after="0"/>
                    <w:outlineLvl w:val="2"/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r w:rsidRPr="00110EA6">
                    <w:rPr>
                      <w:rFonts w:eastAsia="Times New Roman" w:cs="Arial"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gramStart"/>
                  <w:r w:rsidR="00564FE3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6.7.2018</w:t>
                  </w:r>
                  <w:proofErr w:type="gramEnd"/>
                  <w:r w:rsidR="00564FE3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102497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Požár </w:t>
                  </w:r>
                  <w:r w:rsidR="006C0774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–</w:t>
                  </w:r>
                  <w:r w:rsidR="00102497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564FE3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rodinný dům Skořenice</w:t>
                  </w:r>
                </w:p>
                <w:p w:rsidR="00564FE3" w:rsidRPr="00110EA6" w:rsidRDefault="00564FE3" w:rsidP="00564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Jednotka vyjela k požáru kuchyňské linky v rodinném domě ve Skořenicích. Po našem příjezdu se zde již nacházeli JSDH Skořenice, JSDH Choceň a HZS Vysoké Mýto. Proto byla naše jednotka ponechána v záloze. Požár se ještě před příjezdem první jednotky snažili hasit soused</w:t>
                  </w:r>
                  <w:r w:rsidR="0081651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é pomocí hasicího přístroje, při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čemž se paní nadýchala kouře. Proto byl paní podán kyslík a náš zdravotník se o ní staral do příjezdu ZZS Ústí nad Orlicí. Po předání paní ZZS jsme byli odesláni zpět na základnu.</w:t>
                  </w:r>
                </w:p>
                <w:p w:rsidR="00564FE3" w:rsidRPr="00110EA6" w:rsidRDefault="00564FE3" w:rsidP="00564FE3">
                  <w:pPr>
                    <w:spacing w:after="0"/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10EA6" w:rsidRPr="00110EA6" w:rsidTr="005715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C0774" w:rsidRPr="00110EA6" w:rsidRDefault="00564FE3" w:rsidP="005F6591">
                  <w:pPr>
                    <w:spacing w:after="0"/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28.7.2018</w:t>
                  </w:r>
                  <w:proofErr w:type="gramEnd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Požár – sláma a strniště na poli Velká Skrovnice</w:t>
                  </w:r>
                </w:p>
                <w:p w:rsidR="00564FE3" w:rsidRPr="00110EA6" w:rsidRDefault="00564FE3" w:rsidP="00564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Po našem příjezdu se zde již nacházela jednotka HZS Ústí nad Orlicí, která požár malého rozsahu zlikvidovala. Proto nebylo naší jednotky potřeba a byli jsme posláni </w:t>
                  </w:r>
                  <w:proofErr w:type="gramStart"/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zpět </w:t>
                  </w:r>
                  <w:r w:rsidR="0081651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na</w:t>
                  </w:r>
                  <w:proofErr w:type="gramEnd"/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 základnu.</w:t>
                  </w:r>
                </w:p>
                <w:p w:rsidR="00564FE3" w:rsidRPr="00110EA6" w:rsidRDefault="00564FE3" w:rsidP="00564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564FE3" w:rsidRPr="00110EA6" w:rsidRDefault="00564FE3" w:rsidP="00564FE3">
                  <w:pPr>
                    <w:spacing w:after="0"/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18.11.2018</w:t>
                  </w:r>
                  <w:proofErr w:type="gramEnd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Požár – firma </w:t>
                  </w:r>
                  <w:proofErr w:type="spellStart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Filogroup</w:t>
                  </w:r>
                  <w:proofErr w:type="spellEnd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Choceň</w:t>
                  </w:r>
                </w:p>
                <w:p w:rsidR="00880E3A" w:rsidRPr="00110EA6" w:rsidRDefault="00880E3A" w:rsidP="00880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Po našem příjezdu na místo události se zde již nacházela jed</w:t>
                  </w:r>
                  <w:r w:rsidR="00C95A1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notka JSDH Choceň a HZS Vysoké M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ýto. Proto jsme velitelem byli prozatím ponecháni v záloze. Po chvíli bylo rozhodnuto o nasazení přetlakového ventilátoru k odvětrání haly. Dva naši členové vybaveni dýchací technikou byli nasazeni na kontrolu potrubí vzduchotechniky, z kterého vyhrabávali zbytky bavlny. Po celkovém odvětrání a kontrole potrubí jsme se vrátili zpět na základnu.</w:t>
                  </w:r>
                </w:p>
                <w:p w:rsidR="00564FE3" w:rsidRPr="00110EA6" w:rsidRDefault="00564FE3" w:rsidP="00564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880E3A" w:rsidRPr="00110EA6" w:rsidRDefault="00880E3A" w:rsidP="00880E3A">
                  <w:pPr>
                    <w:spacing w:after="0"/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20.12.2018</w:t>
                  </w:r>
                  <w:proofErr w:type="gramEnd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Požár – garáž s motorkou Choceň</w:t>
                  </w:r>
                </w:p>
                <w:p w:rsidR="00880E3A" w:rsidRPr="00110EA6" w:rsidRDefault="00880E3A" w:rsidP="00880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Po příjezdu na místo události se zde již nachá</w:t>
                  </w:r>
                  <w:r w:rsidR="00C07D69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zely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 jed</w:t>
                  </w:r>
                  <w:r w:rsidR="00C07D69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notky z Chocně a Vysokého Mýta.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Proto </w:t>
                  </w:r>
                  <w:r w:rsidR="00C07D69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byla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naš</w:t>
                  </w:r>
                  <w:r w:rsidR="00C07D69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e jednotka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ponechána v záloze na místě události. Po uhašení garáže jsme byli velitelem zásahu odesláni zpět na základnu.</w:t>
                  </w:r>
                </w:p>
                <w:p w:rsidR="00BB4ACF" w:rsidRPr="00110EA6" w:rsidRDefault="00BB4ACF" w:rsidP="00BB4A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043F12" w:rsidRPr="00110EA6" w:rsidRDefault="00B033D7" w:rsidP="00043F12">
                  <w:pPr>
                    <w:spacing w:after="0"/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14.5</w:t>
                  </w:r>
                  <w:r w:rsidR="00043F12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.2018</w:t>
                  </w:r>
                  <w:proofErr w:type="gramEnd"/>
                  <w:r w:rsidR="00C95A1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 Požár – taktické cvičení – R</w:t>
                  </w:r>
                  <w:r w:rsidR="00043F12" w:rsidRPr="00110EA6">
                    <w:rPr>
                      <w:rFonts w:eastAsia="Times New Roman" w:cs="Arial"/>
                      <w:b/>
                      <w:bCs/>
                      <w:color w:val="000000" w:themeColor="text1"/>
                      <w:sz w:val="28"/>
                      <w:szCs w:val="28"/>
                      <w:lang w:eastAsia="zh-CN"/>
                    </w:rPr>
                    <w:t>ehabilitační ústav Brandýs nad Orlicí</w:t>
                  </w:r>
                </w:p>
                <w:p w:rsidR="004A199F" w:rsidRPr="00110EA6" w:rsidRDefault="00911BB8" w:rsidP="00043F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 w:themeColor="text1"/>
                      <w:sz w:val="28"/>
                      <w:szCs w:val="28"/>
                    </w:rPr>
                  </w:pP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Po příjezdu na místo zásahu jsme zahájili průzkum budovy, kde nás v 2 NP. informoval</w:t>
                  </w:r>
                  <w:r w:rsidR="00043F12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 personál ústavu, že se jedná o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požár jednoho pokoje. V zasažené části patra za uzavřenými protipožárními dveřm</w:t>
                  </w:r>
                  <w:r w:rsidR="00043F12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i se nacházelo celkem 10 pokojů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po 2 pacientech. Z těchto pokojů se personálu podařilo evakuovat celkem 9 lidí ještě</w:t>
                  </w:r>
                  <w:r w:rsidR="00043F12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 před naším příjezdem. Evakuaci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zbývajících 11 pacientů jsme zahájili mi pomocí dýchacích přístrojů a vyváděcíc</w:t>
                  </w:r>
                  <w:r w:rsidR="00043F12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h masek. Pacienty jsme vyváděli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mimo zasažený prostor na chodbu za druhé protipožární dveře. Odtud byli po do</w:t>
                  </w:r>
                  <w:r w:rsidR="00043F12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jezdu dalších jednotek transportováni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pomocí evakuačního výtahu na terasu před budovou Rehabilitačního ústavu, kde </w:t>
                  </w:r>
                  <w:r w:rsidR="00043F12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byli přepočítáni zaměstnanci. O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požár pokoje se během evakuace postarali další dojíždějící jednotky. Po ukončen</w:t>
                  </w:r>
                  <w:r w:rsidR="00043F12"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 xml:space="preserve">í a vyhodnocení cvičení jsme se </w:t>
                  </w:r>
                  <w:r w:rsidRPr="00110EA6">
                    <w:rPr>
                      <w:rFonts w:cs="Arial"/>
                      <w:color w:val="000000" w:themeColor="text1"/>
                      <w:sz w:val="28"/>
                      <w:szCs w:val="28"/>
                    </w:rPr>
                    <w:t>vrátili na základnu.</w:t>
                  </w:r>
                </w:p>
                <w:p w:rsidR="00564FE3" w:rsidRPr="00110EA6" w:rsidRDefault="00564FE3" w:rsidP="00061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,BoldItalic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  <w:p w:rsidR="004A199F" w:rsidRPr="00110EA6" w:rsidRDefault="004A199F" w:rsidP="004A199F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r w:rsidRPr="00110EA6">
                    <w:rPr>
                      <w:rFonts w:eastAsia="Times New Roman" w:cs="Arial"/>
                      <w:b/>
                      <w:color w:val="000000" w:themeColor="text1"/>
                      <w:sz w:val="28"/>
                      <w:szCs w:val="28"/>
                      <w:lang w:eastAsia="zh-CN"/>
                    </w:rPr>
                    <w:t>Během roku se členové zásahové jednoty zúčastnili také příslušných školení.</w:t>
                  </w:r>
                </w:p>
              </w:tc>
            </w:tr>
          </w:tbl>
          <w:p w:rsidR="00B23ED9" w:rsidRPr="00110EA6" w:rsidRDefault="00B23ED9" w:rsidP="005F6591">
            <w:pPr>
              <w:spacing w:after="0"/>
              <w:rPr>
                <w:rFonts w:eastAsia="Times New Roman" w:cs="Arial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5F6591" w:rsidRPr="00F61A04" w:rsidTr="00816E2B">
        <w:trPr>
          <w:tblCellSpacing w:w="15" w:type="dxa"/>
        </w:trPr>
        <w:tc>
          <w:tcPr>
            <w:tcW w:w="0" w:type="auto"/>
            <w:vAlign w:val="center"/>
          </w:tcPr>
          <w:p w:rsidR="00750B8A" w:rsidRPr="00F61A04" w:rsidRDefault="00750B8A" w:rsidP="005F6591">
            <w:pPr>
              <w:spacing w:after="0"/>
              <w:outlineLvl w:val="2"/>
              <w:rPr>
                <w:rFonts w:ascii="Arial" w:eastAsia="Times New Roman" w:hAnsi="Arial" w:cs="Arial"/>
                <w:b/>
                <w:bCs/>
                <w:color w:val="00B050"/>
                <w:sz w:val="27"/>
                <w:szCs w:val="27"/>
                <w:lang w:eastAsia="zh-CN"/>
              </w:rPr>
            </w:pPr>
          </w:p>
        </w:tc>
      </w:tr>
    </w:tbl>
    <w:p w:rsidR="00E16313" w:rsidRPr="00E16313" w:rsidRDefault="00535F27" w:rsidP="002D4491">
      <w:pPr>
        <w:rPr>
          <w:rFonts w:cs="Arial"/>
          <w:b/>
          <w:color w:val="0000FF"/>
          <w:sz w:val="28"/>
          <w:szCs w:val="28"/>
        </w:rPr>
      </w:pPr>
      <w:r w:rsidRPr="00E16313">
        <w:rPr>
          <w:rFonts w:cs="Arial"/>
          <w:b/>
          <w:color w:val="0000FF"/>
          <w:sz w:val="28"/>
          <w:szCs w:val="28"/>
        </w:rPr>
        <w:t>Školení pořádaná</w:t>
      </w:r>
      <w:r w:rsidR="00E031CA" w:rsidRPr="00E16313">
        <w:rPr>
          <w:rFonts w:cs="Arial"/>
          <w:b/>
          <w:color w:val="0000FF"/>
          <w:sz w:val="28"/>
          <w:szCs w:val="28"/>
        </w:rPr>
        <w:t xml:space="preserve"> HZS Ústí nad Orlicí</w:t>
      </w:r>
      <w:r w:rsidR="00E16313" w:rsidRPr="00E16313">
        <w:rPr>
          <w:rFonts w:cs="Arial"/>
          <w:b/>
          <w:color w:val="0000FF"/>
          <w:sz w:val="28"/>
          <w:szCs w:val="28"/>
        </w:rPr>
        <w:t xml:space="preserve"> </w:t>
      </w:r>
    </w:p>
    <w:p w:rsidR="00DB00D8" w:rsidRPr="00110EA6" w:rsidRDefault="00252E30" w:rsidP="002D4491">
      <w:pPr>
        <w:rPr>
          <w:rFonts w:cs="Arial"/>
          <w:color w:val="000000" w:themeColor="text1"/>
          <w:sz w:val="28"/>
          <w:szCs w:val="28"/>
        </w:rPr>
      </w:pPr>
      <w:proofErr w:type="gramStart"/>
      <w:r w:rsidRPr="00110EA6">
        <w:rPr>
          <w:rFonts w:cs="Arial"/>
          <w:color w:val="000000" w:themeColor="text1"/>
          <w:sz w:val="28"/>
          <w:szCs w:val="28"/>
        </w:rPr>
        <w:t>9.3.</w:t>
      </w:r>
      <w:r w:rsidR="00EA3B9B" w:rsidRPr="00110EA6">
        <w:rPr>
          <w:rFonts w:cs="Arial"/>
          <w:color w:val="000000" w:themeColor="text1"/>
          <w:sz w:val="28"/>
          <w:szCs w:val="28"/>
        </w:rPr>
        <w:t xml:space="preserve"> proběhlo</w:t>
      </w:r>
      <w:proofErr w:type="gramEnd"/>
      <w:r w:rsidR="00EA3B9B" w:rsidRPr="00110EA6">
        <w:rPr>
          <w:rFonts w:cs="Arial"/>
          <w:color w:val="000000" w:themeColor="text1"/>
          <w:sz w:val="28"/>
          <w:szCs w:val="28"/>
        </w:rPr>
        <w:t xml:space="preserve"> školení velitelů na stanici HZS v Ú</w:t>
      </w:r>
      <w:r w:rsidRPr="00110EA6">
        <w:rPr>
          <w:rFonts w:cs="Arial"/>
          <w:color w:val="000000" w:themeColor="text1"/>
          <w:sz w:val="28"/>
          <w:szCs w:val="28"/>
        </w:rPr>
        <w:t xml:space="preserve">stí nad </w:t>
      </w:r>
      <w:r w:rsidR="00D83511" w:rsidRPr="00110EA6">
        <w:rPr>
          <w:rFonts w:cs="Arial"/>
          <w:color w:val="000000" w:themeColor="text1"/>
          <w:sz w:val="28"/>
          <w:szCs w:val="28"/>
        </w:rPr>
        <w:t xml:space="preserve">Orlicí </w:t>
      </w:r>
      <w:proofErr w:type="spellStart"/>
      <w:r w:rsidR="00D83511" w:rsidRPr="00110EA6">
        <w:rPr>
          <w:rFonts w:cs="Arial"/>
          <w:color w:val="000000" w:themeColor="text1"/>
          <w:sz w:val="28"/>
          <w:szCs w:val="28"/>
        </w:rPr>
        <w:t>Hy</w:t>
      </w:r>
      <w:r w:rsidR="00C44B91" w:rsidRPr="00110EA6">
        <w:rPr>
          <w:rFonts w:cs="Arial"/>
          <w:color w:val="000000" w:themeColor="text1"/>
          <w:sz w:val="28"/>
          <w:szCs w:val="28"/>
        </w:rPr>
        <w:t>lváty</w:t>
      </w:r>
      <w:proofErr w:type="spellEnd"/>
      <w:r w:rsidR="00C44B91" w:rsidRPr="00110EA6">
        <w:rPr>
          <w:rFonts w:cs="Arial"/>
          <w:color w:val="000000" w:themeColor="text1"/>
          <w:sz w:val="28"/>
          <w:szCs w:val="28"/>
        </w:rPr>
        <w:t>, účast  3 čl.</w:t>
      </w:r>
      <w:r w:rsidR="00535F27" w:rsidRPr="00110EA6">
        <w:rPr>
          <w:rFonts w:cs="Arial"/>
          <w:color w:val="000000" w:themeColor="text1"/>
          <w:sz w:val="28"/>
          <w:szCs w:val="28"/>
        </w:rPr>
        <w:t xml:space="preserve">  </w:t>
      </w:r>
      <w:r w:rsidR="00535F27" w:rsidRPr="00110EA6">
        <w:rPr>
          <w:rFonts w:cs="Arial"/>
          <w:color w:val="000000" w:themeColor="text1"/>
          <w:sz w:val="28"/>
          <w:szCs w:val="28"/>
        </w:rPr>
        <w:br/>
      </w:r>
      <w:r w:rsidRPr="00110EA6">
        <w:rPr>
          <w:rFonts w:cs="Arial"/>
          <w:color w:val="000000" w:themeColor="text1"/>
          <w:sz w:val="28"/>
          <w:szCs w:val="28"/>
        </w:rPr>
        <w:t>6.4. školení strojníků v pro</w:t>
      </w:r>
      <w:r w:rsidR="00D83511" w:rsidRPr="00110EA6">
        <w:rPr>
          <w:rFonts w:cs="Arial"/>
          <w:color w:val="000000" w:themeColor="text1"/>
          <w:sz w:val="28"/>
          <w:szCs w:val="28"/>
        </w:rPr>
        <w:t>s</w:t>
      </w:r>
      <w:r w:rsidRPr="00110EA6">
        <w:rPr>
          <w:rFonts w:cs="Arial"/>
          <w:color w:val="000000" w:themeColor="text1"/>
          <w:sz w:val="28"/>
          <w:szCs w:val="28"/>
        </w:rPr>
        <w:t>torech HZS Vysoké Mýto</w:t>
      </w:r>
      <w:r w:rsidR="00EA1B8F" w:rsidRPr="00110EA6">
        <w:rPr>
          <w:rFonts w:cs="Arial"/>
          <w:color w:val="000000" w:themeColor="text1"/>
          <w:sz w:val="28"/>
          <w:szCs w:val="28"/>
        </w:rPr>
        <w:t>,</w:t>
      </w:r>
      <w:r w:rsidR="00747354" w:rsidRPr="00110EA6">
        <w:rPr>
          <w:rFonts w:cs="Arial"/>
          <w:color w:val="000000" w:themeColor="text1"/>
          <w:sz w:val="28"/>
          <w:szCs w:val="28"/>
        </w:rPr>
        <w:t> </w:t>
      </w:r>
      <w:r w:rsidR="00EA1B8F" w:rsidRPr="00110EA6">
        <w:rPr>
          <w:rFonts w:cs="Arial"/>
          <w:color w:val="000000" w:themeColor="text1"/>
          <w:sz w:val="28"/>
          <w:szCs w:val="28"/>
        </w:rPr>
        <w:t>účast </w:t>
      </w:r>
      <w:r w:rsidRPr="00110EA6">
        <w:rPr>
          <w:rFonts w:cs="Arial"/>
          <w:color w:val="000000" w:themeColor="text1"/>
          <w:sz w:val="28"/>
          <w:szCs w:val="28"/>
        </w:rPr>
        <w:t>1</w:t>
      </w:r>
      <w:r w:rsidR="00EA1B8F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C44B91" w:rsidRPr="00110EA6">
        <w:rPr>
          <w:rFonts w:cs="Arial"/>
          <w:color w:val="000000" w:themeColor="text1"/>
          <w:sz w:val="28"/>
          <w:szCs w:val="28"/>
        </w:rPr>
        <w:t>čl.</w:t>
      </w:r>
      <w:r w:rsidR="00535F27" w:rsidRPr="00110EA6">
        <w:rPr>
          <w:rFonts w:cs="Arial"/>
          <w:color w:val="000000" w:themeColor="text1"/>
          <w:sz w:val="28"/>
          <w:szCs w:val="28"/>
        </w:rPr>
        <w:t> </w:t>
      </w:r>
    </w:p>
    <w:p w:rsidR="004D7661" w:rsidRPr="00E16313" w:rsidRDefault="00535F27" w:rsidP="00DB00D8">
      <w:pPr>
        <w:rPr>
          <w:rFonts w:cs="Arial"/>
          <w:color w:val="0000FF"/>
          <w:sz w:val="28"/>
          <w:szCs w:val="28"/>
        </w:rPr>
      </w:pPr>
      <w:r w:rsidRPr="00E16313">
        <w:rPr>
          <w:rFonts w:cs="Arial"/>
          <w:color w:val="0000FF"/>
          <w:sz w:val="28"/>
          <w:szCs w:val="28"/>
        </w:rPr>
        <w:br/>
      </w:r>
      <w:r w:rsidRPr="00E16313">
        <w:rPr>
          <w:rFonts w:cs="Arial"/>
          <w:b/>
          <w:color w:val="0000FF"/>
          <w:sz w:val="28"/>
          <w:szCs w:val="28"/>
        </w:rPr>
        <w:t> Školení v rámci okrsk</w:t>
      </w:r>
      <w:r w:rsidR="004D7661" w:rsidRPr="00E16313">
        <w:rPr>
          <w:rFonts w:cs="Arial"/>
          <w:b/>
          <w:color w:val="0000FF"/>
          <w:sz w:val="28"/>
          <w:szCs w:val="28"/>
        </w:rPr>
        <w:t>u</w:t>
      </w:r>
    </w:p>
    <w:p w:rsidR="002D4491" w:rsidRPr="00110EA6" w:rsidRDefault="003E0395" w:rsidP="00DB00D8">
      <w:pPr>
        <w:rPr>
          <w:rFonts w:cs="Arial"/>
          <w:color w:val="000000" w:themeColor="text1"/>
          <w:sz w:val="28"/>
          <w:szCs w:val="28"/>
        </w:rPr>
      </w:pPr>
      <w:hyperlink r:id="rId9" w:tgtFrame="_blank" w:history="1">
        <w:proofErr w:type="gramStart"/>
        <w:r w:rsidR="002D4491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20.4.</w:t>
        </w:r>
        <w:r w:rsidR="00B34C18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 xml:space="preserve"> </w:t>
        </w:r>
        <w:r w:rsidR="002D4491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okrskové</w:t>
        </w:r>
        <w:proofErr w:type="gramEnd"/>
      </w:hyperlink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námětové cvičení v Němčí (zkouška s</w:t>
      </w:r>
      <w:r w:rsidR="00B34C18">
        <w:rPr>
          <w:rFonts w:eastAsia="Times New Roman" w:cs="Times New Roman"/>
          <w:color w:val="000000" w:themeColor="text1"/>
          <w:sz w:val="28"/>
          <w:szCs w:val="28"/>
          <w:lang w:eastAsia="zh-CN"/>
        </w:rPr>
        <w:t>trojů,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prohlídka nové CAS) účast 10 čl.</w:t>
      </w:r>
    </w:p>
    <w:p w:rsidR="002D4491" w:rsidRPr="00110EA6" w:rsidRDefault="003E0395" w:rsidP="002D449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0" w:tgtFrame="_blank" w:history="1">
        <w:r w:rsidR="002D4491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14.5.</w:t>
        </w:r>
        <w:r w:rsidR="00B34C18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 xml:space="preserve"> </w:t>
        </w:r>
        <w:r w:rsidR="002D4491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Taktické</w:t>
        </w:r>
      </w:hyperlink>
      <w:r w:rsidR="00D8351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prověřovací cvičení v Brandýs</w:t>
      </w:r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e n</w:t>
      </w:r>
      <w:r w:rsidR="00D8351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ad </w:t>
      </w:r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Orl</w:t>
      </w:r>
      <w:r w:rsidR="00D8351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icí </w:t>
      </w:r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-</w:t>
      </w:r>
      <w:r w:rsidR="00D8351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R</w:t>
      </w:r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ehabilitační ústav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C6607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účast </w:t>
      </w:r>
      <w:r w:rsidR="00C44B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6 čl.</w:t>
      </w:r>
    </w:p>
    <w:p w:rsidR="00C273DC" w:rsidRPr="00110EA6" w:rsidRDefault="003E0395" w:rsidP="001C660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1" w:tgtFrame="_blank" w:history="1">
        <w:proofErr w:type="gramStart"/>
        <w:r w:rsidR="002D4491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19.10.</w:t>
        </w:r>
        <w:r w:rsidR="00B34C18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 xml:space="preserve"> </w:t>
        </w:r>
        <w:r w:rsidR="002D4491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okrskové</w:t>
        </w:r>
        <w:proofErr w:type="gramEnd"/>
      </w:hyperlink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námětové cvičení Němčí (předvedení nové PS </w:t>
      </w:r>
      <w:proofErr w:type="spellStart"/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Rosembauer</w:t>
      </w:r>
      <w:proofErr w:type="spellEnd"/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SDH Sudslava + vyhledávání osob)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2D44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44B9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účast  7 čl.</w:t>
      </w:r>
    </w:p>
    <w:p w:rsidR="004D7661" w:rsidRDefault="004D7661" w:rsidP="001C6607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:rsidR="00C273DC" w:rsidRDefault="00535F27" w:rsidP="001C6607">
      <w:pPr>
        <w:spacing w:after="0" w:line="240" w:lineRule="auto"/>
        <w:rPr>
          <w:rFonts w:cs="Arial"/>
          <w:b/>
          <w:color w:val="0000FF"/>
          <w:sz w:val="28"/>
          <w:szCs w:val="28"/>
        </w:rPr>
      </w:pPr>
      <w:r w:rsidRPr="0036391B">
        <w:rPr>
          <w:rFonts w:cs="Arial"/>
          <w:b/>
          <w:color w:val="0000FF"/>
          <w:sz w:val="28"/>
          <w:szCs w:val="28"/>
        </w:rPr>
        <w:lastRenderedPageBreak/>
        <w:t>Školení pořádaná SDH Brandýs n. O.</w:t>
      </w:r>
    </w:p>
    <w:p w:rsidR="00C273DC" w:rsidRPr="00110EA6" w:rsidRDefault="00C273DC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Školení výjezdového družstva: </w:t>
      </w:r>
      <w:r w:rsidR="00D8351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převážná většin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a šk</w:t>
      </w:r>
      <w:r w:rsidR="00D83511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o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lení byla zaměřena na výcvik ovládání nové CAS a použití jejího vybavení + proškolení témat doporučených osnovou HZS</w:t>
      </w:r>
    </w:p>
    <w:p w:rsidR="00C273DC" w:rsidRPr="00110EA6" w:rsidRDefault="00C273DC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</w:p>
    <w:p w:rsidR="00C273DC" w:rsidRPr="00110EA6" w:rsidRDefault="00C273DC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proofErr w:type="gram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3.4. školení</w:t>
      </w:r>
      <w:proofErr w:type="gramEnd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strojníků při předání nové CAS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 účast  10 čl.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2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6.4. seznámení</w:t>
        </w:r>
        <w:proofErr w:type="gramEnd"/>
      </w:hyperlink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s uložením </w:t>
      </w:r>
      <w:proofErr w:type="spellStart"/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matateriálu</w:t>
      </w:r>
      <w:proofErr w:type="spellEnd"/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v nové CAS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 účast   6 čl.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3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13.4. použití</w:t>
        </w:r>
        <w:proofErr w:type="gramEnd"/>
      </w:hyperlink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zvedacích vaků účast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8 čl.</w:t>
      </w:r>
    </w:p>
    <w:p w:rsidR="00C273DC" w:rsidRPr="00110EA6" w:rsidRDefault="00C273DC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proofErr w:type="gram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11.5. výcvik</w:t>
      </w:r>
      <w:proofErr w:type="gramEnd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s DT pod Homolí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10 čl.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4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25.5. použití</w:t>
        </w:r>
        <w:proofErr w:type="gramEnd"/>
      </w:hyperlink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osvětlovací soupravy a nastavovacích žebříku v budově sokolovny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7 čl.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5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8.6. použití</w:t>
        </w:r>
        <w:proofErr w:type="gramEnd"/>
      </w:hyperlink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elektrocentrály a </w:t>
      </w:r>
      <w:proofErr w:type="spellStart"/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el.ponorného</w:t>
      </w:r>
      <w:proofErr w:type="spellEnd"/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čerpadla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10 čl. 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6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17.8. zkouška</w:t>
        </w:r>
        <w:proofErr w:type="gramEnd"/>
      </w:hyperlink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nové PS </w:t>
      </w:r>
      <w:proofErr w:type="spellStart"/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Tohatsu</w:t>
      </w:r>
      <w:proofErr w:type="spellEnd"/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- zalívání laby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rintu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6 čl. 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7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 xml:space="preserve">29.6. </w:t>
        </w:r>
        <w:proofErr w:type="spell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použítí</w:t>
        </w:r>
        <w:proofErr w:type="spellEnd"/>
        <w:proofErr w:type="gramEnd"/>
      </w:hyperlink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navijáku u nové CAS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9 čl.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8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21.9. použití</w:t>
        </w:r>
        <w:proofErr w:type="gramEnd"/>
      </w:hyperlink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radiostanic a vysokotlaku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9 čl.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hyperlink r:id="rId19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9.11. použití</w:t>
        </w:r>
        <w:proofErr w:type="gramEnd"/>
      </w:hyperlink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tabletu a radiostanic při zásahu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9 čl.</w:t>
      </w:r>
    </w:p>
    <w:p w:rsidR="00C273DC" w:rsidRPr="00110EA6" w:rsidRDefault="00C273DC" w:rsidP="00C273DC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proofErr w:type="gram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23.11. </w:t>
      </w:r>
      <w:r w:rsidR="00450535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výcvik</w:t>
      </w:r>
      <w:proofErr w:type="gramEnd"/>
      <w:r w:rsidR="00450535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s dýchací technikou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a zkouška agregátů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9 čl.</w:t>
      </w:r>
    </w:p>
    <w:p w:rsidR="00C273DC" w:rsidRPr="00110EA6" w:rsidRDefault="003E0395" w:rsidP="00C273DC">
      <w:pPr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lang w:eastAsia="zh-CN"/>
        </w:rPr>
      </w:pPr>
      <w:hyperlink r:id="rId20" w:tgtFrame="_blank" w:history="1">
        <w:proofErr w:type="gramStart"/>
        <w:r w:rsidR="00C273DC" w:rsidRPr="00110EA6">
          <w:rPr>
            <w:rFonts w:eastAsia="Times New Roman" w:cs="Times New Roman"/>
            <w:color w:val="000000" w:themeColor="text1"/>
            <w:sz w:val="28"/>
            <w:szCs w:val="28"/>
            <w:lang w:eastAsia="zh-CN"/>
          </w:rPr>
          <w:t>7.12. prohlídka</w:t>
        </w:r>
        <w:proofErr w:type="gramEnd"/>
      </w:hyperlink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R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ehabilitačního ústavu</w:t>
      </w:r>
      <w:r w:rsidR="00C95A1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</w:t>
      </w:r>
      <w:r w:rsidR="00C273D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účast 12 čl.</w:t>
      </w:r>
    </w:p>
    <w:p w:rsidR="00EA0806" w:rsidRPr="00110EA6" w:rsidRDefault="00EA0806" w:rsidP="005F6591">
      <w:pPr>
        <w:rPr>
          <w:rFonts w:cs="Arial"/>
          <w:color w:val="000000" w:themeColor="text1"/>
          <w:sz w:val="28"/>
          <w:szCs w:val="28"/>
        </w:rPr>
      </w:pPr>
    </w:p>
    <w:p w:rsidR="00627C97" w:rsidRPr="00110EA6" w:rsidRDefault="009434CF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Blok věnovaný výjezdové jednotce bych uzavřel konstatováním, že všichni </w:t>
      </w:r>
      <w:r w:rsidR="00266C63" w:rsidRPr="00110EA6">
        <w:rPr>
          <w:rFonts w:cs="Arial"/>
          <w:color w:val="000000" w:themeColor="text1"/>
          <w:sz w:val="28"/>
          <w:szCs w:val="28"/>
        </w:rPr>
        <w:t xml:space="preserve">členové </w:t>
      </w:r>
      <w:r w:rsidRPr="00110EA6">
        <w:rPr>
          <w:rFonts w:cs="Arial"/>
          <w:color w:val="000000" w:themeColor="text1"/>
          <w:sz w:val="28"/>
          <w:szCs w:val="28"/>
        </w:rPr>
        <w:t xml:space="preserve">jednotky berou houkání sirény opravdu velice vážně a vždy se v potřebném počtu dostaví na základnu a vyjedou na místo určení. Někteří ani neberou zřetel na to, že se občas houká i z jiného důvodu než výjezdu na akci a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>vyrazí jak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nejrychleji umí</w:t>
      </w:r>
      <w:r w:rsidR="00921C39">
        <w:rPr>
          <w:rFonts w:cs="Arial"/>
          <w:color w:val="000000" w:themeColor="text1"/>
          <w:sz w:val="28"/>
          <w:szCs w:val="28"/>
        </w:rPr>
        <w:t>. Jako například v sobotu před V</w:t>
      </w:r>
      <w:r w:rsidRPr="00110EA6">
        <w:rPr>
          <w:rFonts w:cs="Arial"/>
          <w:color w:val="000000" w:themeColor="text1"/>
          <w:sz w:val="28"/>
          <w:szCs w:val="28"/>
        </w:rPr>
        <w:t>ánoci k</w:t>
      </w:r>
      <w:r w:rsidR="00921C39">
        <w:rPr>
          <w:rFonts w:cs="Arial"/>
          <w:color w:val="000000" w:themeColor="text1"/>
          <w:sz w:val="28"/>
          <w:szCs w:val="28"/>
        </w:rPr>
        <w:t>dy se sirény rozezněly</w:t>
      </w:r>
      <w:r w:rsidR="00266C63" w:rsidRPr="00110EA6">
        <w:rPr>
          <w:rFonts w:cs="Arial"/>
          <w:color w:val="000000" w:themeColor="text1"/>
          <w:sz w:val="28"/>
          <w:szCs w:val="28"/>
        </w:rPr>
        <w:t xml:space="preserve"> u příležitosti vzpomínky uhořelých</w:t>
      </w:r>
      <w:r w:rsidRPr="00110EA6">
        <w:rPr>
          <w:rFonts w:cs="Arial"/>
          <w:color w:val="000000" w:themeColor="text1"/>
          <w:sz w:val="28"/>
          <w:szCs w:val="28"/>
        </w:rPr>
        <w:t xml:space="preserve"> horníků z Karviné. </w:t>
      </w:r>
      <w:r w:rsidR="00A5269A">
        <w:rPr>
          <w:rFonts w:cs="Arial"/>
          <w:color w:val="000000" w:themeColor="text1"/>
          <w:sz w:val="28"/>
          <w:szCs w:val="28"/>
        </w:rPr>
        <w:t>Čtyři borci vyrazili</w:t>
      </w:r>
      <w:r w:rsidR="00B3578E">
        <w:rPr>
          <w:rFonts w:cs="Arial"/>
          <w:color w:val="000000" w:themeColor="text1"/>
          <w:sz w:val="28"/>
          <w:szCs w:val="28"/>
        </w:rPr>
        <w:t xml:space="preserve"> a už se viděli s proudnicí v ruce. Dokonce byl mezi nimi</w:t>
      </w:r>
      <w:r w:rsidRPr="00110EA6">
        <w:rPr>
          <w:rFonts w:cs="Arial"/>
          <w:color w:val="000000" w:themeColor="text1"/>
          <w:sz w:val="28"/>
          <w:szCs w:val="28"/>
        </w:rPr>
        <w:t xml:space="preserve"> takový „fanda výjezdů“</w:t>
      </w:r>
      <w:r w:rsidR="00921C39">
        <w:rPr>
          <w:rFonts w:cs="Arial"/>
          <w:color w:val="000000" w:themeColor="text1"/>
          <w:sz w:val="28"/>
          <w:szCs w:val="28"/>
        </w:rPr>
        <w:t>,</w:t>
      </w:r>
      <w:r w:rsidR="00627C97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B3578E">
        <w:rPr>
          <w:rFonts w:cs="Arial"/>
          <w:color w:val="000000" w:themeColor="text1"/>
          <w:sz w:val="28"/>
          <w:szCs w:val="28"/>
        </w:rPr>
        <w:t>který spěchal</w:t>
      </w:r>
      <w:r w:rsidRPr="00110EA6">
        <w:rPr>
          <w:rFonts w:cs="Arial"/>
          <w:color w:val="000000" w:themeColor="text1"/>
          <w:sz w:val="28"/>
          <w:szCs w:val="28"/>
        </w:rPr>
        <w:t xml:space="preserve"> autem tak, že ho na zvlhlém ch</w:t>
      </w:r>
      <w:r w:rsidR="00B3578E">
        <w:rPr>
          <w:rFonts w:cs="Arial"/>
          <w:color w:val="000000" w:themeColor="text1"/>
          <w:sz w:val="28"/>
          <w:szCs w:val="28"/>
        </w:rPr>
        <w:t xml:space="preserve">odníku u pošty ve smyku přetočil </w:t>
      </w:r>
      <w:r w:rsidRPr="00110EA6">
        <w:rPr>
          <w:rFonts w:cs="Arial"/>
          <w:color w:val="000000" w:themeColor="text1"/>
          <w:sz w:val="28"/>
          <w:szCs w:val="28"/>
        </w:rPr>
        <w:t xml:space="preserve">napříč silnicí. Pravdě podobně tedy </w:t>
      </w:r>
      <w:r w:rsidR="00266C63" w:rsidRPr="00110EA6">
        <w:rPr>
          <w:rFonts w:cs="Arial"/>
          <w:color w:val="000000" w:themeColor="text1"/>
          <w:sz w:val="28"/>
          <w:szCs w:val="28"/>
        </w:rPr>
        <w:t>chtěl zajistit</w:t>
      </w:r>
      <w:r w:rsidR="00921C39">
        <w:rPr>
          <w:rFonts w:cs="Arial"/>
          <w:color w:val="000000" w:themeColor="text1"/>
          <w:sz w:val="28"/>
          <w:szCs w:val="28"/>
        </w:rPr>
        <w:t>,</w:t>
      </w:r>
      <w:r w:rsidR="00266C63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 xml:space="preserve">aby nikdo nemohl z náměstí do 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Klopotské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ulice vjet a </w:t>
      </w:r>
      <w:r w:rsidR="00471F53" w:rsidRPr="00110EA6">
        <w:rPr>
          <w:rFonts w:cs="Arial"/>
          <w:color w:val="000000" w:themeColor="text1"/>
          <w:sz w:val="28"/>
          <w:szCs w:val="28"/>
        </w:rPr>
        <w:t>bránit tak urychlenému výjezdu zásahových vozidel.</w:t>
      </w:r>
    </w:p>
    <w:p w:rsidR="00AE3325" w:rsidRPr="00AE3325" w:rsidRDefault="00627C97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Nemohu ale opomenout, že i členové sboru</w:t>
      </w:r>
      <w:r w:rsidR="00921C39">
        <w:rPr>
          <w:rFonts w:cs="Arial"/>
          <w:color w:val="000000" w:themeColor="text1"/>
          <w:sz w:val="28"/>
          <w:szCs w:val="28"/>
        </w:rPr>
        <w:t>,</w:t>
      </w:r>
      <w:r w:rsidRPr="00110EA6">
        <w:rPr>
          <w:rFonts w:cs="Arial"/>
          <w:color w:val="000000" w:themeColor="text1"/>
          <w:sz w:val="28"/>
          <w:szCs w:val="28"/>
        </w:rPr>
        <w:t xml:space="preserve"> kteří nejsou zařazeni do výjezdové jednotky</w:t>
      </w:r>
      <w:r w:rsidR="009434CF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 xml:space="preserve">mají neustále na mysli poslání hasičů, tedy výjezdy z důvodu ochrany životů,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 xml:space="preserve">zdraví </w:t>
      </w:r>
      <w:r w:rsidR="00921C39">
        <w:rPr>
          <w:rFonts w:cs="Arial"/>
          <w:color w:val="000000" w:themeColor="text1"/>
          <w:sz w:val="28"/>
          <w:szCs w:val="28"/>
        </w:rPr>
        <w:t xml:space="preserve">         </w:t>
      </w:r>
      <w:r w:rsidRPr="00110EA6">
        <w:rPr>
          <w:rFonts w:cs="Arial"/>
          <w:color w:val="000000" w:themeColor="text1"/>
          <w:sz w:val="28"/>
          <w:szCs w:val="28"/>
        </w:rPr>
        <w:t>a majetků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nás všech. Důkazem toho je, že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>29.3. náš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organizační zavolal veliteli družstva naší jednotky</w:t>
      </w:r>
      <w:r w:rsidR="00921C39">
        <w:rPr>
          <w:rFonts w:cs="Arial"/>
          <w:color w:val="000000" w:themeColor="text1"/>
          <w:sz w:val="28"/>
          <w:szCs w:val="28"/>
        </w:rPr>
        <w:t>,</w:t>
      </w:r>
      <w:r w:rsidRPr="00110EA6">
        <w:rPr>
          <w:rFonts w:cs="Arial"/>
          <w:color w:val="000000" w:themeColor="text1"/>
          <w:sz w:val="28"/>
          <w:szCs w:val="28"/>
        </w:rPr>
        <w:t xml:space="preserve"> ať všeho necháme a okamži</w:t>
      </w:r>
      <w:r w:rsidR="00921C39">
        <w:rPr>
          <w:rFonts w:cs="Arial"/>
          <w:color w:val="000000" w:themeColor="text1"/>
          <w:sz w:val="28"/>
          <w:szCs w:val="28"/>
        </w:rPr>
        <w:t>tě vyrazíme do Mostku na požár K</w:t>
      </w:r>
      <w:r w:rsidRPr="00110EA6">
        <w:rPr>
          <w:rFonts w:cs="Arial"/>
          <w:color w:val="000000" w:themeColor="text1"/>
          <w:sz w:val="28"/>
          <w:szCs w:val="28"/>
        </w:rPr>
        <w:t>ulturního domu. I když byla mezitím zářivk</w:t>
      </w:r>
      <w:r w:rsidR="00F06C20" w:rsidRPr="00110EA6">
        <w:rPr>
          <w:rFonts w:cs="Arial"/>
          <w:color w:val="000000" w:themeColor="text1"/>
          <w:sz w:val="28"/>
          <w:szCs w:val="28"/>
        </w:rPr>
        <w:t>a uhašena ze žebříku pomoci hasi</w:t>
      </w:r>
      <w:r w:rsidRPr="00110EA6">
        <w:rPr>
          <w:rFonts w:cs="Arial"/>
          <w:color w:val="000000" w:themeColor="text1"/>
          <w:sz w:val="28"/>
          <w:szCs w:val="28"/>
        </w:rPr>
        <w:t>cího přístroje, duchapřítomnost Laděny rozhodně ocenit musíme.</w:t>
      </w:r>
    </w:p>
    <w:p w:rsidR="00D74FD3" w:rsidRDefault="00D74FD3" w:rsidP="004D7661">
      <w:pPr>
        <w:rPr>
          <w:rFonts w:cs="Arial"/>
          <w:b/>
          <w:color w:val="0000FF"/>
          <w:sz w:val="28"/>
          <w:szCs w:val="28"/>
        </w:rPr>
      </w:pPr>
    </w:p>
    <w:p w:rsidR="00D74FD3" w:rsidRDefault="00D74FD3" w:rsidP="004D7661">
      <w:pPr>
        <w:rPr>
          <w:rFonts w:cs="Arial"/>
          <w:b/>
          <w:color w:val="0000FF"/>
          <w:sz w:val="28"/>
          <w:szCs w:val="28"/>
        </w:rPr>
      </w:pPr>
    </w:p>
    <w:p w:rsidR="00D74FD3" w:rsidRDefault="00D74FD3" w:rsidP="004D7661">
      <w:pPr>
        <w:rPr>
          <w:rFonts w:cs="Arial"/>
          <w:b/>
          <w:color w:val="0000FF"/>
          <w:sz w:val="28"/>
          <w:szCs w:val="28"/>
        </w:rPr>
      </w:pPr>
    </w:p>
    <w:p w:rsidR="004D7661" w:rsidRPr="0036391B" w:rsidRDefault="0095182E" w:rsidP="004D7661">
      <w:pPr>
        <w:rPr>
          <w:rFonts w:cs="Arial"/>
          <w:color w:val="0000FF"/>
          <w:sz w:val="28"/>
          <w:szCs w:val="28"/>
        </w:rPr>
      </w:pPr>
      <w:r>
        <w:rPr>
          <w:rFonts w:cs="Arial"/>
          <w:b/>
          <w:color w:val="0000FF"/>
          <w:sz w:val="28"/>
          <w:szCs w:val="28"/>
        </w:rPr>
        <w:lastRenderedPageBreak/>
        <w:t>V</w:t>
      </w:r>
      <w:r w:rsidR="004D7661">
        <w:rPr>
          <w:rFonts w:cs="Arial"/>
          <w:b/>
          <w:color w:val="0000FF"/>
          <w:sz w:val="28"/>
          <w:szCs w:val="28"/>
        </w:rPr>
        <w:t>ybavení novou technikou</w:t>
      </w:r>
    </w:p>
    <w:p w:rsidR="00FD0024" w:rsidRPr="00110EA6" w:rsidRDefault="006D05F3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FD0024" w:rsidRPr="00110EA6">
        <w:rPr>
          <w:rFonts w:cs="Arial"/>
          <w:color w:val="000000" w:themeColor="text1"/>
          <w:sz w:val="28"/>
          <w:szCs w:val="28"/>
        </w:rPr>
        <w:t xml:space="preserve">Z důvodu opožděného dodání vozu </w:t>
      </w:r>
      <w:r w:rsidR="004727B6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FD0024" w:rsidRPr="00110EA6">
        <w:rPr>
          <w:rFonts w:cs="Arial"/>
          <w:color w:val="000000" w:themeColor="text1"/>
          <w:sz w:val="28"/>
          <w:szCs w:val="28"/>
        </w:rPr>
        <w:t xml:space="preserve">bylo do </w:t>
      </w:r>
      <w:proofErr w:type="gramStart"/>
      <w:r w:rsidR="00FD0024" w:rsidRPr="00110EA6">
        <w:rPr>
          <w:rFonts w:cs="Arial"/>
          <w:color w:val="000000" w:themeColor="text1"/>
          <w:sz w:val="28"/>
          <w:szCs w:val="28"/>
        </w:rPr>
        <w:t>nové</w:t>
      </w:r>
      <w:proofErr w:type="gramEnd"/>
      <w:r w:rsidR="00FD0024" w:rsidRPr="00110EA6">
        <w:rPr>
          <w:rFonts w:cs="Arial"/>
          <w:color w:val="000000" w:themeColor="text1"/>
          <w:sz w:val="28"/>
          <w:szCs w:val="28"/>
        </w:rPr>
        <w:t xml:space="preserve"> CAS </w:t>
      </w:r>
      <w:proofErr w:type="spellStart"/>
      <w:r w:rsidR="00FD0024" w:rsidRPr="00110EA6">
        <w:rPr>
          <w:rFonts w:cs="Arial"/>
          <w:color w:val="000000" w:themeColor="text1"/>
          <w:sz w:val="28"/>
          <w:szCs w:val="28"/>
        </w:rPr>
        <w:t>Scania</w:t>
      </w:r>
      <w:proofErr w:type="spellEnd"/>
      <w:r w:rsidR="00FD0024" w:rsidRPr="00110EA6">
        <w:rPr>
          <w:rFonts w:cs="Arial"/>
          <w:color w:val="000000" w:themeColor="text1"/>
          <w:sz w:val="28"/>
          <w:szCs w:val="28"/>
        </w:rPr>
        <w:t xml:space="preserve"> zprostředkovatelem</w:t>
      </w:r>
      <w:r w:rsidR="00407701" w:rsidRPr="00110EA6">
        <w:rPr>
          <w:rFonts w:cs="Arial"/>
          <w:color w:val="000000" w:themeColor="text1"/>
          <w:sz w:val="28"/>
          <w:szCs w:val="28"/>
        </w:rPr>
        <w:t xml:space="preserve"> jako </w:t>
      </w:r>
      <w:r w:rsidR="00FD0024" w:rsidRPr="00110EA6">
        <w:rPr>
          <w:rFonts w:cs="Arial"/>
          <w:color w:val="000000" w:themeColor="text1"/>
          <w:sz w:val="28"/>
          <w:szCs w:val="28"/>
        </w:rPr>
        <w:t>kompenzace zdarma doplněno:</w:t>
      </w:r>
    </w:p>
    <w:p w:rsidR="00307BF3" w:rsidRPr="00110EA6" w:rsidRDefault="00307BF3" w:rsidP="00307BF3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2 komplety dýchacího přístroje </w:t>
      </w:r>
      <w:proofErr w:type="spell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Drager</w:t>
      </w:r>
      <w:proofErr w:type="spellEnd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3000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4 vyváděcí masky k dýchacím přístrojům </w:t>
      </w:r>
      <w:proofErr w:type="spell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Drager</w:t>
      </w:r>
      <w:proofErr w:type="spellEnd"/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E1577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taška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s příslušenstvím k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 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navijáku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10</w:t>
      </w:r>
      <w:r w:rsidR="00921C39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ks požární hadice B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11</w:t>
      </w:r>
      <w:r w:rsidR="00921C39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ks požární hadice C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1 rozdělovač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2 kombinované proudnice Protek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1 </w:t>
      </w:r>
      <w:proofErr w:type="spell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přiměšovač</w:t>
      </w:r>
      <w:proofErr w:type="spellEnd"/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1 přetlakový ventil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E1577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240</w:t>
      </w:r>
      <w:r w:rsidR="00921C39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E1577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l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požárního pěnidla</w:t>
      </w:r>
      <w:r w:rsidR="00E1577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1 záchranný kyslíkový přístroj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15 zásahových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přileb </w:t>
      </w:r>
      <w:proofErr w:type="spell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Drager</w:t>
      </w:r>
      <w:proofErr w:type="spellEnd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7000 vybavených svítilnami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a </w:t>
      </w:r>
      <w:r w:rsidR="00B8137E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také nová přenosn</w:t>
      </w:r>
      <w:r w:rsidR="00E1577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á stříkačka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Tohat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su</w:t>
      </w:r>
      <w:proofErr w:type="spellEnd"/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VC82 ASE. </w:t>
      </w:r>
    </w:p>
    <w:p w:rsidR="00D767C9" w:rsidRPr="00110EA6" w:rsidRDefault="00E15773" w:rsidP="00D767C9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V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ozidlo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bylo také osazeno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spojlery mezi kabinou a nástavbou a vyhříváním požárního čerpadla</w:t>
      </w:r>
      <w:r w:rsidR="00921C39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. To vše v hodnotě cca 750 </w:t>
      </w:r>
      <w:r w:rsidR="00D767C9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000 Kč  </w:t>
      </w:r>
    </w:p>
    <w:p w:rsidR="00307BF3" w:rsidRPr="00110EA6" w:rsidRDefault="00307BF3" w:rsidP="00307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</w:p>
    <w:p w:rsidR="00307BF3" w:rsidRPr="00110EA6" w:rsidRDefault="00DA2B4F" w:rsidP="00307BF3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Za podpory krajské dotace byly zakoupeny </w:t>
      </w:r>
      <w:r w:rsidR="00E1577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2 vozidlové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rad</w:t>
      </w:r>
      <w:r w:rsidR="00921C39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iostanice Motorola v hodnotě 36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000 Kč (70</w:t>
      </w:r>
      <w:r w:rsidR="00921C39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% dotace kraje)</w:t>
      </w:r>
    </w:p>
    <w:p w:rsidR="00307BF3" w:rsidRPr="00110EA6" w:rsidRDefault="00307BF3" w:rsidP="00307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</w:p>
    <w:p w:rsidR="00307BF3" w:rsidRPr="00110EA6" w:rsidRDefault="00B616A0" w:rsidP="00307BF3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zh-CN"/>
        </w:rPr>
      </w:pP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Z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městského rozpočtu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jsme zakoupili 4x</w:t>
      </w:r>
      <w:r w:rsidR="00921C39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úpravu</w:t>
      </w:r>
      <w:r w:rsidR="0041062D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masek </w:t>
      </w:r>
      <w:proofErr w:type="spellStart"/>
      <w:r w:rsidR="0041062D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Dra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ger</w:t>
      </w:r>
      <w:proofErr w:type="spellEnd"/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na kandahár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, 2ks kukla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Nomex</w:t>
      </w:r>
      <w:proofErr w:type="spellEnd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6 párů zásahových rukavic </w:t>
      </w:r>
      <w:proofErr w:type="spellStart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Defender</w:t>
      </w:r>
      <w:proofErr w:type="spellEnd"/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1pá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r zásahové obuvi, </w:t>
      </w:r>
      <w:r w:rsidR="0046006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1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zásahový oblek Patriot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a 4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pracovní stejnokroj</w:t>
      </w:r>
      <w:r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e. Vše v hodnotě přibližně </w:t>
      </w:r>
      <w:r w:rsidR="0046006C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50 </w:t>
      </w:r>
      <w:r w:rsidR="00307BF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000 Kč</w:t>
      </w:r>
      <w:r w:rsidR="00E15773" w:rsidRPr="00110EA6">
        <w:rPr>
          <w:rFonts w:eastAsia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307BF3" w:rsidRPr="00307BF3" w:rsidRDefault="00307BF3" w:rsidP="00307B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307BF3">
        <w:rPr>
          <w:rFonts w:ascii="Times New Roman" w:eastAsia="Times New Roman" w:hAnsi="Times New Roman" w:cs="Times New Roman"/>
          <w:sz w:val="21"/>
          <w:szCs w:val="21"/>
          <w:lang w:eastAsia="zh-CN"/>
        </w:rPr>
        <w:t>             </w:t>
      </w:r>
    </w:p>
    <w:p w:rsidR="00914481" w:rsidRPr="00510A60" w:rsidRDefault="00914481" w:rsidP="00510A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90602" w:rsidRPr="0036391B" w:rsidRDefault="004379D0" w:rsidP="005F6591">
      <w:pPr>
        <w:rPr>
          <w:rFonts w:cs="Arial"/>
          <w:color w:val="0000FF"/>
          <w:sz w:val="28"/>
          <w:szCs w:val="28"/>
        </w:rPr>
      </w:pPr>
      <w:r w:rsidRPr="0036391B">
        <w:rPr>
          <w:rFonts w:cs="Arial"/>
          <w:b/>
          <w:color w:val="0000FF"/>
          <w:sz w:val="28"/>
          <w:szCs w:val="28"/>
        </w:rPr>
        <w:t>Nyní k</w:t>
      </w:r>
      <w:r w:rsidR="004D7661">
        <w:rPr>
          <w:rFonts w:cs="Arial"/>
          <w:b/>
          <w:color w:val="0000FF"/>
          <w:sz w:val="28"/>
          <w:szCs w:val="28"/>
        </w:rPr>
        <w:t> další činnosti</w:t>
      </w:r>
    </w:p>
    <w:p w:rsidR="00F4512C" w:rsidRPr="00110EA6" w:rsidRDefault="00921C39" w:rsidP="005F6591">
      <w:pPr>
        <w:rPr>
          <w:rFonts w:cs="Arial"/>
          <w:color w:val="000000" w:themeColor="text1"/>
          <w:sz w:val="28"/>
          <w:szCs w:val="28"/>
        </w:rPr>
      </w:pPr>
      <w:proofErr w:type="gramStart"/>
      <w:r>
        <w:rPr>
          <w:rFonts w:cs="Arial"/>
          <w:color w:val="000000" w:themeColor="text1"/>
          <w:sz w:val="28"/>
          <w:szCs w:val="28"/>
        </w:rPr>
        <w:t>26.1.</w:t>
      </w:r>
      <w:r w:rsidR="002F4BCA" w:rsidRPr="00110EA6">
        <w:rPr>
          <w:rFonts w:cs="Arial"/>
          <w:color w:val="000000" w:themeColor="text1"/>
          <w:sz w:val="28"/>
          <w:szCs w:val="28"/>
        </w:rPr>
        <w:t>2018</w:t>
      </w:r>
      <w:proofErr w:type="gramEnd"/>
      <w:r w:rsidR="002F4BCA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802525" w:rsidRPr="00110EA6">
        <w:rPr>
          <w:rFonts w:cs="Arial"/>
          <w:color w:val="000000" w:themeColor="text1"/>
          <w:sz w:val="28"/>
          <w:szCs w:val="28"/>
        </w:rPr>
        <w:t>jsme uspořádali</w:t>
      </w:r>
      <w:r w:rsidR="00F4512C" w:rsidRPr="00110EA6">
        <w:rPr>
          <w:rFonts w:cs="Arial"/>
          <w:color w:val="000000" w:themeColor="text1"/>
          <w:sz w:val="28"/>
          <w:szCs w:val="28"/>
        </w:rPr>
        <w:t xml:space="preserve"> v</w:t>
      </w:r>
      <w:r w:rsidR="008A1A99" w:rsidRPr="00110EA6">
        <w:rPr>
          <w:rFonts w:cs="Arial"/>
          <w:color w:val="000000" w:themeColor="text1"/>
          <w:sz w:val="28"/>
          <w:szCs w:val="28"/>
        </w:rPr>
        <w:t> </w:t>
      </w:r>
      <w:r w:rsidR="00F4512C" w:rsidRPr="00110EA6">
        <w:rPr>
          <w:rFonts w:cs="Arial"/>
          <w:color w:val="000000" w:themeColor="text1"/>
          <w:sz w:val="28"/>
          <w:szCs w:val="28"/>
        </w:rPr>
        <w:t>Mostku</w:t>
      </w:r>
      <w:r w:rsidR="008A1A99" w:rsidRPr="00110EA6">
        <w:rPr>
          <w:rFonts w:cs="Arial"/>
          <w:color w:val="000000" w:themeColor="text1"/>
          <w:sz w:val="28"/>
          <w:szCs w:val="28"/>
        </w:rPr>
        <w:t xml:space="preserve"> tradiční</w:t>
      </w:r>
      <w:r w:rsidR="00F4512C" w:rsidRPr="00110EA6">
        <w:rPr>
          <w:rFonts w:cs="Arial"/>
          <w:color w:val="000000" w:themeColor="text1"/>
          <w:sz w:val="28"/>
          <w:szCs w:val="28"/>
        </w:rPr>
        <w:t xml:space="preserve"> „Hasi</w:t>
      </w:r>
      <w:r w:rsidR="00EC182B" w:rsidRPr="00110EA6">
        <w:rPr>
          <w:rFonts w:cs="Arial"/>
          <w:color w:val="000000" w:themeColor="text1"/>
          <w:sz w:val="28"/>
          <w:szCs w:val="28"/>
        </w:rPr>
        <w:t>č</w:t>
      </w:r>
      <w:r w:rsidR="002F4BCA" w:rsidRPr="00110EA6">
        <w:rPr>
          <w:rFonts w:cs="Arial"/>
          <w:color w:val="000000" w:themeColor="text1"/>
          <w:sz w:val="28"/>
          <w:szCs w:val="28"/>
        </w:rPr>
        <w:t>ský ples“. O hudební produkci se postarala</w:t>
      </w:r>
      <w:r>
        <w:rPr>
          <w:rFonts w:cs="Arial"/>
          <w:color w:val="000000" w:themeColor="text1"/>
          <w:sz w:val="28"/>
          <w:szCs w:val="28"/>
        </w:rPr>
        <w:t xml:space="preserve"> skupina </w:t>
      </w:r>
      <w:proofErr w:type="spellStart"/>
      <w:r>
        <w:rPr>
          <w:rFonts w:cs="Arial"/>
          <w:color w:val="000000" w:themeColor="text1"/>
          <w:sz w:val="28"/>
          <w:szCs w:val="28"/>
        </w:rPr>
        <w:t>Vepřo</w:t>
      </w:r>
      <w:proofErr w:type="spellEnd"/>
      <w:r>
        <w:rPr>
          <w:rFonts w:cs="Arial"/>
          <w:color w:val="000000" w:themeColor="text1"/>
          <w:sz w:val="28"/>
          <w:szCs w:val="28"/>
        </w:rPr>
        <w:t>-K</w:t>
      </w:r>
      <w:r w:rsidR="002F76FA" w:rsidRPr="00110EA6">
        <w:rPr>
          <w:rFonts w:cs="Arial"/>
          <w:color w:val="000000" w:themeColor="text1"/>
          <w:sz w:val="28"/>
          <w:szCs w:val="28"/>
        </w:rPr>
        <w:t>nedlo-Ze</w:t>
      </w:r>
      <w:r w:rsidR="008A1A99" w:rsidRPr="00110EA6">
        <w:rPr>
          <w:rFonts w:cs="Arial"/>
          <w:color w:val="000000" w:themeColor="text1"/>
          <w:sz w:val="28"/>
          <w:szCs w:val="28"/>
        </w:rPr>
        <w:t xml:space="preserve">lo z Litomyšle. </w:t>
      </w:r>
      <w:r w:rsidR="008A22A9" w:rsidRPr="00110EA6">
        <w:rPr>
          <w:rFonts w:cs="Arial"/>
          <w:color w:val="000000" w:themeColor="text1"/>
          <w:sz w:val="28"/>
          <w:szCs w:val="28"/>
        </w:rPr>
        <w:t>Jako vždy</w:t>
      </w:r>
      <w:r w:rsidR="00EC182B" w:rsidRPr="00110EA6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byla zajištěna tombola,</w:t>
      </w:r>
      <w:r w:rsidR="00F4512C" w:rsidRPr="00110EA6">
        <w:rPr>
          <w:rFonts w:cs="Arial"/>
          <w:color w:val="000000" w:themeColor="text1"/>
          <w:sz w:val="28"/>
          <w:szCs w:val="28"/>
        </w:rPr>
        <w:t xml:space="preserve"> bohatá kuchyně s dal</w:t>
      </w:r>
      <w:r w:rsidR="00501E6B" w:rsidRPr="00110EA6">
        <w:rPr>
          <w:rFonts w:cs="Arial"/>
          <w:color w:val="000000" w:themeColor="text1"/>
          <w:sz w:val="28"/>
          <w:szCs w:val="28"/>
        </w:rPr>
        <w:t>ším občerstvením a</w:t>
      </w:r>
      <w:r w:rsidR="006E6F6F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463C87" w:rsidRPr="00110EA6">
        <w:rPr>
          <w:rFonts w:cs="Arial"/>
          <w:color w:val="000000" w:themeColor="text1"/>
          <w:sz w:val="28"/>
          <w:szCs w:val="28"/>
        </w:rPr>
        <w:t>kyvadlová doprava autobusem do Mostku</w:t>
      </w:r>
      <w:r w:rsidR="00F4512C" w:rsidRPr="00110EA6">
        <w:rPr>
          <w:rFonts w:cs="Arial"/>
          <w:color w:val="000000" w:themeColor="text1"/>
          <w:sz w:val="28"/>
          <w:szCs w:val="28"/>
        </w:rPr>
        <w:t xml:space="preserve"> i zpět. </w:t>
      </w:r>
    </w:p>
    <w:p w:rsidR="00F4512C" w:rsidRPr="00110EA6" w:rsidRDefault="00F4512C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Příprava, realizace p</w:t>
      </w:r>
      <w:r w:rsidR="002074D2" w:rsidRPr="00110EA6">
        <w:rPr>
          <w:rFonts w:cs="Arial"/>
          <w:color w:val="000000" w:themeColor="text1"/>
          <w:sz w:val="28"/>
          <w:szCs w:val="28"/>
        </w:rPr>
        <w:t>lesu a následný úklid vyžadoval</w:t>
      </w:r>
      <w:r w:rsidRPr="00110EA6">
        <w:rPr>
          <w:rFonts w:cs="Arial"/>
          <w:color w:val="000000" w:themeColor="text1"/>
          <w:sz w:val="28"/>
          <w:szCs w:val="28"/>
        </w:rPr>
        <w:t xml:space="preserve"> účast mnoha členek a členů sboru</w:t>
      </w:r>
      <w:r w:rsidR="00F04211" w:rsidRPr="00110EA6">
        <w:rPr>
          <w:rFonts w:cs="Arial"/>
          <w:color w:val="000000" w:themeColor="text1"/>
          <w:sz w:val="28"/>
          <w:szCs w:val="28"/>
        </w:rPr>
        <w:t>,</w:t>
      </w:r>
      <w:r w:rsidRPr="00110EA6">
        <w:rPr>
          <w:rFonts w:cs="Arial"/>
          <w:color w:val="000000" w:themeColor="text1"/>
          <w:sz w:val="28"/>
          <w:szCs w:val="28"/>
        </w:rPr>
        <w:t xml:space="preserve"> za což všem patří velký dík.</w:t>
      </w:r>
    </w:p>
    <w:p w:rsidR="008D1E8B" w:rsidRPr="00110EA6" w:rsidRDefault="00F7615C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Bohužel z důvodu nedostatku sněhu js</w:t>
      </w:r>
      <w:r w:rsidR="00D578BF" w:rsidRPr="00110EA6">
        <w:rPr>
          <w:rFonts w:cs="Arial"/>
          <w:color w:val="000000" w:themeColor="text1"/>
          <w:sz w:val="28"/>
          <w:szCs w:val="28"/>
        </w:rPr>
        <w:t>m</w:t>
      </w:r>
      <w:r w:rsidRPr="00110EA6">
        <w:rPr>
          <w:rFonts w:cs="Arial"/>
          <w:color w:val="000000" w:themeColor="text1"/>
          <w:sz w:val="28"/>
          <w:szCs w:val="28"/>
        </w:rPr>
        <w:t>e nemohli uspořádat další ročník „Brandýského biatlonu.“</w:t>
      </w:r>
      <w:r w:rsidR="0028504A" w:rsidRPr="00110EA6">
        <w:rPr>
          <w:rFonts w:cs="Arial"/>
          <w:color w:val="000000" w:themeColor="text1"/>
          <w:sz w:val="28"/>
          <w:szCs w:val="28"/>
        </w:rPr>
        <w:t xml:space="preserve"> </w:t>
      </w:r>
    </w:p>
    <w:p w:rsidR="00FE2AA9" w:rsidRPr="00110EA6" w:rsidRDefault="003D7317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Loňské jaro jsme měli velice náročné. </w:t>
      </w:r>
      <w:r w:rsidR="004B0C60" w:rsidRPr="00110EA6">
        <w:rPr>
          <w:rFonts w:cs="Arial"/>
          <w:color w:val="000000" w:themeColor="text1"/>
          <w:sz w:val="28"/>
          <w:szCs w:val="28"/>
        </w:rPr>
        <w:t>Zá</w:t>
      </w:r>
      <w:r w:rsidR="00891859" w:rsidRPr="00110EA6">
        <w:rPr>
          <w:rFonts w:cs="Arial"/>
          <w:color w:val="000000" w:themeColor="text1"/>
          <w:sz w:val="28"/>
          <w:szCs w:val="28"/>
        </w:rPr>
        <w:t>stupci města a SDH absolvovali d</w:t>
      </w:r>
      <w:r w:rsidR="004B0C60" w:rsidRPr="00110EA6">
        <w:rPr>
          <w:rFonts w:cs="Arial"/>
          <w:color w:val="000000" w:themeColor="text1"/>
          <w:sz w:val="28"/>
          <w:szCs w:val="28"/>
        </w:rPr>
        <w:t xml:space="preserve">va kontrolní dny během výroby a závěrečné instalace vybavení </w:t>
      </w:r>
      <w:r w:rsidR="00891859" w:rsidRPr="00110EA6">
        <w:rPr>
          <w:rFonts w:cs="Arial"/>
          <w:color w:val="000000" w:themeColor="text1"/>
          <w:sz w:val="28"/>
          <w:szCs w:val="28"/>
        </w:rPr>
        <w:t xml:space="preserve">nové </w:t>
      </w:r>
      <w:proofErr w:type="spellStart"/>
      <w:r w:rsidR="004B0C60" w:rsidRPr="00110EA6">
        <w:rPr>
          <w:rFonts w:cs="Arial"/>
          <w:color w:val="000000" w:themeColor="text1"/>
          <w:sz w:val="28"/>
          <w:szCs w:val="28"/>
        </w:rPr>
        <w:t>Scanie</w:t>
      </w:r>
      <w:proofErr w:type="spellEnd"/>
      <w:r w:rsidR="004B0C60" w:rsidRPr="00110EA6">
        <w:rPr>
          <w:rFonts w:cs="Arial"/>
          <w:color w:val="000000" w:themeColor="text1"/>
          <w:sz w:val="28"/>
          <w:szCs w:val="28"/>
        </w:rPr>
        <w:t xml:space="preserve">. První </w:t>
      </w:r>
      <w:r w:rsidR="004917A4" w:rsidRPr="00110EA6">
        <w:rPr>
          <w:rFonts w:cs="Arial"/>
          <w:color w:val="000000" w:themeColor="text1"/>
          <w:sz w:val="28"/>
          <w:szCs w:val="28"/>
        </w:rPr>
        <w:t xml:space="preserve">kontrolní den </w:t>
      </w:r>
      <w:r w:rsidR="004B0C60" w:rsidRPr="00110EA6">
        <w:rPr>
          <w:rFonts w:cs="Arial"/>
          <w:color w:val="000000" w:themeColor="text1"/>
          <w:sz w:val="28"/>
          <w:szCs w:val="28"/>
        </w:rPr>
        <w:t xml:space="preserve">proběhl </w:t>
      </w:r>
      <w:proofErr w:type="gramStart"/>
      <w:r w:rsidR="004B0C60" w:rsidRPr="00110EA6">
        <w:rPr>
          <w:rFonts w:cs="Arial"/>
          <w:color w:val="000000" w:themeColor="text1"/>
          <w:sz w:val="28"/>
          <w:szCs w:val="28"/>
        </w:rPr>
        <w:t>13.2. v Polsku</w:t>
      </w:r>
      <w:proofErr w:type="gramEnd"/>
      <w:r w:rsidR="004B0C60" w:rsidRPr="00110EA6">
        <w:rPr>
          <w:rFonts w:cs="Arial"/>
          <w:color w:val="000000" w:themeColor="text1"/>
          <w:sz w:val="28"/>
          <w:szCs w:val="28"/>
        </w:rPr>
        <w:t xml:space="preserve"> ve výrobním závodě v </w:t>
      </w:r>
      <w:proofErr w:type="spellStart"/>
      <w:r w:rsidR="004B0C60" w:rsidRPr="00110EA6">
        <w:rPr>
          <w:rFonts w:cs="Arial"/>
          <w:color w:val="000000" w:themeColor="text1"/>
          <w:sz w:val="28"/>
          <w:szCs w:val="28"/>
        </w:rPr>
        <w:t>Bialsku</w:t>
      </w:r>
      <w:proofErr w:type="spellEnd"/>
      <w:r w:rsidR="004B0C60" w:rsidRPr="00110EA6">
        <w:rPr>
          <w:rFonts w:cs="Arial"/>
          <w:color w:val="000000" w:themeColor="text1"/>
          <w:sz w:val="28"/>
          <w:szCs w:val="28"/>
        </w:rPr>
        <w:t xml:space="preserve"> Bělá. Druhý pak </w:t>
      </w:r>
      <w:proofErr w:type="gramStart"/>
      <w:r w:rsidR="00E16D88" w:rsidRPr="00110EA6">
        <w:rPr>
          <w:rFonts w:cs="Arial"/>
          <w:color w:val="000000" w:themeColor="text1"/>
          <w:sz w:val="28"/>
          <w:szCs w:val="28"/>
        </w:rPr>
        <w:t>12.3.</w:t>
      </w:r>
      <w:r w:rsidR="00006622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4B0C60" w:rsidRPr="00110EA6">
        <w:rPr>
          <w:rFonts w:cs="Arial"/>
          <w:color w:val="000000" w:themeColor="text1"/>
          <w:sz w:val="28"/>
          <w:szCs w:val="28"/>
        </w:rPr>
        <w:t>v pobočce</w:t>
      </w:r>
      <w:proofErr w:type="gramEnd"/>
      <w:r w:rsidR="004B0C60" w:rsidRPr="00110EA6">
        <w:rPr>
          <w:rFonts w:cs="Arial"/>
          <w:color w:val="000000" w:themeColor="text1"/>
          <w:sz w:val="28"/>
          <w:szCs w:val="28"/>
        </w:rPr>
        <w:t xml:space="preserve"> WISS CZECH v </w:t>
      </w:r>
      <w:proofErr w:type="spellStart"/>
      <w:r w:rsidR="004B0C60" w:rsidRPr="00110EA6">
        <w:rPr>
          <w:rFonts w:cs="Arial"/>
          <w:color w:val="000000" w:themeColor="text1"/>
          <w:sz w:val="28"/>
          <w:szCs w:val="28"/>
        </w:rPr>
        <w:t>Napajedlích</w:t>
      </w:r>
      <w:proofErr w:type="spellEnd"/>
      <w:r w:rsidR="004B0C60" w:rsidRPr="00110EA6">
        <w:rPr>
          <w:rFonts w:cs="Arial"/>
          <w:color w:val="000000" w:themeColor="text1"/>
          <w:sz w:val="28"/>
          <w:szCs w:val="28"/>
        </w:rPr>
        <w:t>. Protože d</w:t>
      </w:r>
      <w:r w:rsidRPr="00110EA6">
        <w:rPr>
          <w:rFonts w:cs="Arial"/>
          <w:color w:val="000000" w:themeColor="text1"/>
          <w:sz w:val="28"/>
          <w:szCs w:val="28"/>
        </w:rPr>
        <w:t xml:space="preserve">odání nové CAS 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Scania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nabralo</w:t>
      </w:r>
      <w:r w:rsidR="004B0C60" w:rsidRPr="00110EA6">
        <w:rPr>
          <w:rFonts w:cs="Arial"/>
          <w:color w:val="000000" w:themeColor="text1"/>
          <w:sz w:val="28"/>
          <w:szCs w:val="28"/>
        </w:rPr>
        <w:t xml:space="preserve"> zpoždění </w:t>
      </w:r>
      <w:r w:rsidR="00F949D1" w:rsidRPr="00110EA6">
        <w:rPr>
          <w:rFonts w:cs="Arial"/>
          <w:color w:val="000000" w:themeColor="text1"/>
          <w:sz w:val="28"/>
          <w:szCs w:val="28"/>
        </w:rPr>
        <w:t xml:space="preserve">a cisterna nám byla dovezena až </w:t>
      </w:r>
      <w:proofErr w:type="gramStart"/>
      <w:r w:rsidR="00F949D1" w:rsidRPr="00110EA6">
        <w:rPr>
          <w:rFonts w:cs="Arial"/>
          <w:color w:val="000000" w:themeColor="text1"/>
          <w:sz w:val="28"/>
          <w:szCs w:val="28"/>
        </w:rPr>
        <w:t>3.4.2018</w:t>
      </w:r>
      <w:proofErr w:type="gramEnd"/>
      <w:r w:rsidR="00064C9F">
        <w:rPr>
          <w:rFonts w:cs="Arial"/>
          <w:color w:val="000000" w:themeColor="text1"/>
          <w:sz w:val="28"/>
          <w:szCs w:val="28"/>
        </w:rPr>
        <w:t>,</w:t>
      </w:r>
      <w:r w:rsidR="00F949D1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 xml:space="preserve">tak slíbené slavnostní předání </w:t>
      </w:r>
      <w:r w:rsidR="00006622" w:rsidRPr="00110EA6">
        <w:rPr>
          <w:rFonts w:cs="Arial"/>
          <w:color w:val="000000" w:themeColor="text1"/>
          <w:sz w:val="28"/>
          <w:szCs w:val="28"/>
        </w:rPr>
        <w:t xml:space="preserve">a požehnání </w:t>
      </w:r>
      <w:r w:rsidR="002D5601" w:rsidRPr="00110EA6">
        <w:rPr>
          <w:rFonts w:cs="Arial"/>
          <w:color w:val="000000" w:themeColor="text1"/>
          <w:sz w:val="28"/>
          <w:szCs w:val="28"/>
        </w:rPr>
        <w:t xml:space="preserve">od </w:t>
      </w:r>
      <w:r w:rsidR="004A3463" w:rsidRPr="00110EA6">
        <w:rPr>
          <w:rFonts w:cs="Arial"/>
          <w:color w:val="000000" w:themeColor="text1"/>
          <w:sz w:val="28"/>
          <w:szCs w:val="28"/>
        </w:rPr>
        <w:t xml:space="preserve">děkana Bohumila </w:t>
      </w:r>
      <w:proofErr w:type="spellStart"/>
      <w:r w:rsidR="004A3463" w:rsidRPr="00110EA6">
        <w:rPr>
          <w:rFonts w:cs="Arial"/>
          <w:color w:val="000000" w:themeColor="text1"/>
          <w:sz w:val="28"/>
          <w:szCs w:val="28"/>
        </w:rPr>
        <w:t>Šitavance</w:t>
      </w:r>
      <w:proofErr w:type="spellEnd"/>
      <w:r w:rsidR="004A3463" w:rsidRPr="00110EA6">
        <w:rPr>
          <w:rFonts w:ascii="Segoe UI" w:hAnsi="Segoe UI" w:cs="Segoe UI"/>
          <w:color w:val="000000" w:themeColor="text1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 xml:space="preserve">proběhlo až v sobotu 21.4. od 14:00 hodin na náměstí v Brandýse. </w:t>
      </w:r>
      <w:r w:rsidR="0074688E" w:rsidRPr="00110EA6">
        <w:rPr>
          <w:rFonts w:cs="Arial"/>
          <w:color w:val="000000" w:themeColor="text1"/>
          <w:sz w:val="28"/>
          <w:szCs w:val="28"/>
        </w:rPr>
        <w:t>Během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74688E" w:rsidRPr="00110EA6">
        <w:rPr>
          <w:rFonts w:cs="Arial"/>
          <w:color w:val="000000" w:themeColor="text1"/>
          <w:sz w:val="28"/>
          <w:szCs w:val="28"/>
        </w:rPr>
        <w:t xml:space="preserve"> myslím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74688E" w:rsidRPr="00110EA6">
        <w:rPr>
          <w:rFonts w:cs="Arial"/>
          <w:color w:val="000000" w:themeColor="text1"/>
          <w:sz w:val="28"/>
          <w:szCs w:val="28"/>
        </w:rPr>
        <w:t xml:space="preserve"> velice vydařeného odpoledne se sjelo do Brandýsa několik pozvaných sborů a náměstí tak bylo zaplněno různou </w:t>
      </w:r>
      <w:r w:rsidR="00177915" w:rsidRPr="00110EA6">
        <w:rPr>
          <w:rFonts w:cs="Arial"/>
          <w:color w:val="000000" w:themeColor="text1"/>
          <w:sz w:val="28"/>
          <w:szCs w:val="28"/>
        </w:rPr>
        <w:t xml:space="preserve">hasičskou </w:t>
      </w:r>
      <w:r w:rsidR="0074688E" w:rsidRPr="00110EA6">
        <w:rPr>
          <w:rFonts w:cs="Arial"/>
          <w:color w:val="000000" w:themeColor="text1"/>
          <w:sz w:val="28"/>
          <w:szCs w:val="28"/>
        </w:rPr>
        <w:t>technikou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74688E" w:rsidRPr="00110EA6">
        <w:rPr>
          <w:rFonts w:cs="Arial"/>
          <w:color w:val="000000" w:themeColor="text1"/>
          <w:sz w:val="28"/>
          <w:szCs w:val="28"/>
        </w:rPr>
        <w:t xml:space="preserve"> kterou si návštěvníci mohli podrobně prohlédnout. Vlastnímu předání nové CAS předcházelo </w:t>
      </w:r>
      <w:proofErr w:type="gramStart"/>
      <w:r w:rsidR="0074688E" w:rsidRPr="00110EA6">
        <w:rPr>
          <w:rFonts w:cs="Arial"/>
          <w:color w:val="000000" w:themeColor="text1"/>
          <w:sz w:val="28"/>
          <w:szCs w:val="28"/>
        </w:rPr>
        <w:t xml:space="preserve">loučení </w:t>
      </w:r>
      <w:r w:rsidR="00064C9F">
        <w:rPr>
          <w:rFonts w:cs="Arial"/>
          <w:color w:val="000000" w:themeColor="text1"/>
          <w:sz w:val="28"/>
          <w:szCs w:val="28"/>
        </w:rPr>
        <w:t xml:space="preserve">             </w:t>
      </w:r>
      <w:r w:rsidR="00177915" w:rsidRPr="00110EA6">
        <w:rPr>
          <w:rFonts w:cs="Arial"/>
          <w:color w:val="000000" w:themeColor="text1"/>
          <w:sz w:val="28"/>
          <w:szCs w:val="28"/>
        </w:rPr>
        <w:lastRenderedPageBreak/>
        <w:t>se</w:t>
      </w:r>
      <w:proofErr w:type="gramEnd"/>
      <w:r w:rsidR="00177915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74688E" w:rsidRPr="00110EA6">
        <w:rPr>
          <w:rFonts w:cs="Arial"/>
          <w:color w:val="000000" w:themeColor="text1"/>
          <w:sz w:val="28"/>
          <w:szCs w:val="28"/>
        </w:rPr>
        <w:t xml:space="preserve">a odevzdání klíčů veliteli SDH Cotkytle od naší Tatry T815. </w:t>
      </w:r>
      <w:r w:rsidR="00421072" w:rsidRPr="00110EA6">
        <w:rPr>
          <w:rFonts w:cs="Arial"/>
          <w:color w:val="000000" w:themeColor="text1"/>
          <w:sz w:val="28"/>
          <w:szCs w:val="28"/>
        </w:rPr>
        <w:t>Spoluobčané, h</w:t>
      </w:r>
      <w:r w:rsidR="00064C9F">
        <w:rPr>
          <w:rFonts w:cs="Arial"/>
          <w:color w:val="000000" w:themeColor="text1"/>
          <w:sz w:val="28"/>
          <w:szCs w:val="28"/>
        </w:rPr>
        <w:t>osté z P</w:t>
      </w:r>
      <w:r w:rsidR="0074688E" w:rsidRPr="00110EA6">
        <w:rPr>
          <w:rFonts w:cs="Arial"/>
          <w:color w:val="000000" w:themeColor="text1"/>
          <w:sz w:val="28"/>
          <w:szCs w:val="28"/>
        </w:rPr>
        <w:t>ardubického k</w:t>
      </w:r>
      <w:r w:rsidR="00214D24" w:rsidRPr="00110EA6">
        <w:rPr>
          <w:rFonts w:cs="Arial"/>
          <w:color w:val="000000" w:themeColor="text1"/>
          <w:sz w:val="28"/>
          <w:szCs w:val="28"/>
        </w:rPr>
        <w:t>raje, okresního s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družení </w:t>
      </w:r>
      <w:r w:rsidR="0074688E" w:rsidRPr="00110EA6">
        <w:rPr>
          <w:rFonts w:cs="Arial"/>
          <w:color w:val="000000" w:themeColor="text1"/>
          <w:sz w:val="28"/>
          <w:szCs w:val="28"/>
        </w:rPr>
        <w:t xml:space="preserve">a hasičské sbory z blízkého </w:t>
      </w:r>
      <w:r w:rsidR="00064C9F">
        <w:rPr>
          <w:rFonts w:cs="Arial"/>
          <w:color w:val="000000" w:themeColor="text1"/>
          <w:sz w:val="28"/>
          <w:szCs w:val="28"/>
        </w:rPr>
        <w:t>okolí shlédli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 příchod zástavy, nást</w:t>
      </w:r>
      <w:r w:rsidR="00064C9F">
        <w:rPr>
          <w:rFonts w:cs="Arial"/>
          <w:color w:val="000000" w:themeColor="text1"/>
          <w:sz w:val="28"/>
          <w:szCs w:val="28"/>
        </w:rPr>
        <w:t>up zásahové jednotky a vyslechli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 zdravice od hejtmana Pardubického kraje pana </w:t>
      </w:r>
      <w:r w:rsidR="00925EAF" w:rsidRPr="00110EA6">
        <w:rPr>
          <w:rFonts w:cs="Arial"/>
          <w:color w:val="000000" w:themeColor="text1"/>
          <w:sz w:val="28"/>
          <w:szCs w:val="28"/>
        </w:rPr>
        <w:t xml:space="preserve">Martina 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Netolického, </w:t>
      </w:r>
      <w:r w:rsidR="00925EAF" w:rsidRPr="00110EA6">
        <w:rPr>
          <w:rFonts w:cs="Arial"/>
          <w:color w:val="000000" w:themeColor="text1"/>
          <w:sz w:val="28"/>
          <w:szCs w:val="28"/>
        </w:rPr>
        <w:t xml:space="preserve">senátora 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pana </w:t>
      </w:r>
      <w:r w:rsidR="00925EAF" w:rsidRPr="00110EA6">
        <w:rPr>
          <w:rFonts w:cs="Arial"/>
          <w:color w:val="000000" w:themeColor="text1"/>
          <w:sz w:val="28"/>
          <w:szCs w:val="28"/>
        </w:rPr>
        <w:t xml:space="preserve">Petra </w:t>
      </w:r>
      <w:r w:rsidR="00421072" w:rsidRPr="00110EA6">
        <w:rPr>
          <w:rFonts w:cs="Arial"/>
          <w:color w:val="000000" w:themeColor="text1"/>
          <w:sz w:val="28"/>
          <w:szCs w:val="28"/>
        </w:rPr>
        <w:t>Šilara, starosty měs</w:t>
      </w:r>
      <w:r w:rsidR="00925EAF" w:rsidRPr="00110EA6">
        <w:rPr>
          <w:rFonts w:cs="Arial"/>
          <w:color w:val="000000" w:themeColor="text1"/>
          <w:sz w:val="28"/>
          <w:szCs w:val="28"/>
        </w:rPr>
        <w:t>ta pana Petra</w:t>
      </w:r>
      <w:r w:rsidR="00214D24" w:rsidRPr="00110EA6">
        <w:rPr>
          <w:rFonts w:cs="Arial"/>
          <w:color w:val="000000" w:themeColor="text1"/>
          <w:sz w:val="28"/>
          <w:szCs w:val="28"/>
        </w:rPr>
        <w:t xml:space="preserve"> Řeháka, zástupce firmy W</w:t>
      </w:r>
      <w:r w:rsidR="0050618F" w:rsidRPr="00110EA6">
        <w:rPr>
          <w:rFonts w:cs="Arial"/>
          <w:color w:val="000000" w:themeColor="text1"/>
          <w:sz w:val="28"/>
          <w:szCs w:val="28"/>
        </w:rPr>
        <w:t>ISS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 p</w:t>
      </w:r>
      <w:r w:rsidR="009D14BA" w:rsidRPr="00110EA6">
        <w:rPr>
          <w:rFonts w:cs="Arial"/>
          <w:color w:val="000000" w:themeColor="text1"/>
          <w:sz w:val="28"/>
          <w:szCs w:val="28"/>
        </w:rPr>
        <w:t>. Hrušky,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 ale také výčet techniky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 kterou od svého vzniku s</w:t>
      </w:r>
      <w:r w:rsidR="00925EAF" w:rsidRPr="00110EA6">
        <w:rPr>
          <w:rFonts w:cs="Arial"/>
          <w:color w:val="000000" w:themeColor="text1"/>
          <w:sz w:val="28"/>
          <w:szCs w:val="28"/>
        </w:rPr>
        <w:t>bor dobrovolných hasičů v B</w:t>
      </w:r>
      <w:r w:rsidR="00421072" w:rsidRPr="00110EA6">
        <w:rPr>
          <w:rFonts w:cs="Arial"/>
          <w:color w:val="000000" w:themeColor="text1"/>
          <w:sz w:val="28"/>
          <w:szCs w:val="28"/>
        </w:rPr>
        <w:t>randýse disponova</w:t>
      </w:r>
      <w:r w:rsidR="00214D24" w:rsidRPr="00110EA6">
        <w:rPr>
          <w:rFonts w:cs="Arial"/>
          <w:color w:val="000000" w:themeColor="text1"/>
          <w:sz w:val="28"/>
          <w:szCs w:val="28"/>
        </w:rPr>
        <w:t>l</w:t>
      </w:r>
      <w:r w:rsidR="00EA7BE3" w:rsidRPr="00110EA6">
        <w:rPr>
          <w:rFonts w:cs="Arial"/>
          <w:color w:val="000000" w:themeColor="text1"/>
          <w:sz w:val="28"/>
          <w:szCs w:val="28"/>
        </w:rPr>
        <w:t>, kter</w:t>
      </w:r>
      <w:r w:rsidR="00AF136B" w:rsidRPr="00110EA6">
        <w:rPr>
          <w:rFonts w:cs="Arial"/>
          <w:color w:val="000000" w:themeColor="text1"/>
          <w:sz w:val="28"/>
          <w:szCs w:val="28"/>
        </w:rPr>
        <w:t>ý</w:t>
      </w:r>
      <w:r w:rsidR="00126BFD" w:rsidRPr="00110EA6">
        <w:rPr>
          <w:rFonts w:cs="Arial"/>
          <w:color w:val="000000" w:themeColor="text1"/>
          <w:sz w:val="28"/>
          <w:szCs w:val="28"/>
        </w:rPr>
        <w:t xml:space="preserve"> přečetl</w:t>
      </w:r>
      <w:r w:rsidR="00214D24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126BFD" w:rsidRPr="00110EA6">
        <w:rPr>
          <w:rFonts w:cs="Arial"/>
          <w:color w:val="000000" w:themeColor="text1"/>
          <w:sz w:val="28"/>
          <w:szCs w:val="28"/>
        </w:rPr>
        <w:t>starosta</w:t>
      </w:r>
      <w:r w:rsidR="00214D24" w:rsidRPr="00110EA6">
        <w:rPr>
          <w:rFonts w:cs="Arial"/>
          <w:color w:val="000000" w:themeColor="text1"/>
          <w:sz w:val="28"/>
          <w:szCs w:val="28"/>
        </w:rPr>
        <w:t xml:space="preserve"> SDH B</w:t>
      </w:r>
      <w:r w:rsidR="00126BFD" w:rsidRPr="00110EA6">
        <w:rPr>
          <w:rFonts w:cs="Arial"/>
          <w:color w:val="000000" w:themeColor="text1"/>
          <w:sz w:val="28"/>
          <w:szCs w:val="28"/>
        </w:rPr>
        <w:t>randýs Olda Štangler</w:t>
      </w:r>
      <w:r w:rsidR="00421072" w:rsidRPr="00110EA6">
        <w:rPr>
          <w:rFonts w:cs="Arial"/>
          <w:color w:val="000000" w:themeColor="text1"/>
          <w:sz w:val="28"/>
          <w:szCs w:val="28"/>
        </w:rPr>
        <w:t>.</w:t>
      </w:r>
      <w:r w:rsidR="00126BFD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70731F" w:rsidRPr="00110EA6">
        <w:rPr>
          <w:rFonts w:cs="Arial"/>
          <w:color w:val="000000" w:themeColor="text1"/>
          <w:sz w:val="28"/>
          <w:szCs w:val="28"/>
        </w:rPr>
        <w:t xml:space="preserve">Z důvodu výše jmenované </w:t>
      </w:r>
      <w:r w:rsidR="003610AD" w:rsidRPr="00110EA6">
        <w:rPr>
          <w:rFonts w:cs="Arial"/>
          <w:color w:val="000000" w:themeColor="text1"/>
          <w:sz w:val="28"/>
          <w:szCs w:val="28"/>
        </w:rPr>
        <w:t xml:space="preserve"> akce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 jsme </w:t>
      </w:r>
      <w:proofErr w:type="gramStart"/>
      <w:r w:rsidR="00421072" w:rsidRPr="00110EA6">
        <w:rPr>
          <w:rFonts w:cs="Arial"/>
          <w:color w:val="000000" w:themeColor="text1"/>
          <w:sz w:val="28"/>
          <w:szCs w:val="28"/>
        </w:rPr>
        <w:t>13.4. píchli</w:t>
      </w:r>
      <w:proofErr w:type="gramEnd"/>
      <w:r w:rsidR="00421072" w:rsidRPr="00110EA6">
        <w:rPr>
          <w:rFonts w:cs="Arial"/>
          <w:color w:val="000000" w:themeColor="text1"/>
          <w:sz w:val="28"/>
          <w:szCs w:val="28"/>
        </w:rPr>
        <w:t xml:space="preserve"> dalšího čuníka a nut</w:t>
      </w:r>
      <w:r w:rsidR="00214D24" w:rsidRPr="00110EA6">
        <w:rPr>
          <w:rFonts w:cs="Arial"/>
          <w:color w:val="000000" w:themeColor="text1"/>
          <w:sz w:val="28"/>
          <w:szCs w:val="28"/>
        </w:rPr>
        <w:t>n</w:t>
      </w:r>
      <w:r w:rsidR="00421072" w:rsidRPr="00110EA6">
        <w:rPr>
          <w:rFonts w:cs="Arial"/>
          <w:color w:val="000000" w:themeColor="text1"/>
          <w:sz w:val="28"/>
          <w:szCs w:val="28"/>
        </w:rPr>
        <w:t>o</w:t>
      </w:r>
      <w:r w:rsidR="00214D24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podotknouti, že náš </w:t>
      </w:r>
      <w:r w:rsidR="00052161" w:rsidRPr="00110EA6">
        <w:rPr>
          <w:rFonts w:cs="Arial"/>
          <w:color w:val="000000" w:themeColor="text1"/>
          <w:sz w:val="28"/>
          <w:szCs w:val="28"/>
        </w:rPr>
        <w:t xml:space="preserve">pašík 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„Jiřin“ opět přežil. </w:t>
      </w:r>
      <w:r w:rsidR="00647720" w:rsidRPr="00110EA6">
        <w:rPr>
          <w:rFonts w:cs="Arial"/>
          <w:color w:val="000000" w:themeColor="text1"/>
          <w:sz w:val="28"/>
          <w:szCs w:val="28"/>
        </w:rPr>
        <w:t>Na náměstí se č</w:t>
      </w:r>
      <w:r w:rsidR="00421072" w:rsidRPr="00110EA6">
        <w:rPr>
          <w:rFonts w:cs="Arial"/>
          <w:color w:val="000000" w:themeColor="text1"/>
          <w:sz w:val="28"/>
          <w:szCs w:val="28"/>
        </w:rPr>
        <w:t>epo</w:t>
      </w:r>
      <w:r w:rsidR="00647720" w:rsidRPr="00110EA6">
        <w:rPr>
          <w:rFonts w:cs="Arial"/>
          <w:color w:val="000000" w:themeColor="text1"/>
          <w:sz w:val="28"/>
          <w:szCs w:val="28"/>
        </w:rPr>
        <w:t xml:space="preserve">vala slavností </w:t>
      </w:r>
      <w:r w:rsidR="00214D24" w:rsidRPr="00110EA6">
        <w:rPr>
          <w:rFonts w:cs="Arial"/>
          <w:color w:val="000000" w:themeColor="text1"/>
          <w:sz w:val="28"/>
          <w:szCs w:val="28"/>
        </w:rPr>
        <w:t>dvanác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tka </w:t>
      </w:r>
      <w:r w:rsidR="00901D9E" w:rsidRPr="00110EA6">
        <w:rPr>
          <w:rFonts w:cs="Arial"/>
          <w:color w:val="000000" w:themeColor="text1"/>
          <w:sz w:val="28"/>
          <w:szCs w:val="28"/>
        </w:rPr>
        <w:t>„</w:t>
      </w:r>
      <w:r w:rsidR="00B77466" w:rsidRPr="00110EA6">
        <w:rPr>
          <w:rFonts w:cs="Arial"/>
          <w:color w:val="000000" w:themeColor="text1"/>
          <w:sz w:val="28"/>
          <w:szCs w:val="28"/>
        </w:rPr>
        <w:t>Červený král</w:t>
      </w:r>
      <w:r w:rsidR="00901D9E" w:rsidRPr="00110EA6">
        <w:rPr>
          <w:rFonts w:cs="Arial"/>
          <w:color w:val="000000" w:themeColor="text1"/>
          <w:sz w:val="28"/>
          <w:szCs w:val="28"/>
        </w:rPr>
        <w:t>“</w:t>
      </w:r>
      <w:r w:rsidR="00B77466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421072" w:rsidRPr="00110EA6">
        <w:rPr>
          <w:rFonts w:cs="Arial"/>
          <w:color w:val="000000" w:themeColor="text1"/>
          <w:sz w:val="28"/>
          <w:szCs w:val="28"/>
        </w:rPr>
        <w:t xml:space="preserve">od pivovaru Konrád. </w:t>
      </w:r>
    </w:p>
    <w:p w:rsidR="00704E69" w:rsidRPr="00110EA6" w:rsidRDefault="00C308A8" w:rsidP="00704E69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Této slavnostní akci ještě předcházelo</w:t>
      </w:r>
      <w:r w:rsidR="00FE2AA9"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gramStart"/>
      <w:r w:rsidR="00AE4F8A" w:rsidRPr="00110EA6">
        <w:rPr>
          <w:rFonts w:cs="Arial"/>
          <w:color w:val="000000" w:themeColor="text1"/>
          <w:sz w:val="28"/>
          <w:szCs w:val="28"/>
        </w:rPr>
        <w:t xml:space="preserve">24.3. </w:t>
      </w:r>
      <w:r w:rsidR="00FE2AA9" w:rsidRPr="00110EA6">
        <w:rPr>
          <w:rFonts w:cs="Arial"/>
          <w:color w:val="000000" w:themeColor="text1"/>
          <w:sz w:val="28"/>
          <w:szCs w:val="28"/>
        </w:rPr>
        <w:t>kompletní</w:t>
      </w:r>
      <w:proofErr w:type="gramEnd"/>
      <w:r w:rsidR="00FE2AA9" w:rsidRPr="00110EA6">
        <w:rPr>
          <w:rFonts w:cs="Arial"/>
          <w:color w:val="000000" w:themeColor="text1"/>
          <w:sz w:val="28"/>
          <w:szCs w:val="28"/>
        </w:rPr>
        <w:t xml:space="preserve"> vyčistění a vymalování garáže před příjezdem nové CAS. Sešli jsme</w:t>
      </w:r>
      <w:r w:rsidR="009648D9" w:rsidRPr="00110EA6">
        <w:rPr>
          <w:rFonts w:cs="Arial"/>
          <w:color w:val="000000" w:themeColor="text1"/>
          <w:sz w:val="28"/>
          <w:szCs w:val="28"/>
        </w:rPr>
        <w:t xml:space="preserve"> se v opravdu hojném počtu možná</w:t>
      </w:r>
      <w:r w:rsidR="00FE2AA9" w:rsidRPr="00110EA6">
        <w:rPr>
          <w:rFonts w:cs="Arial"/>
          <w:color w:val="000000" w:themeColor="text1"/>
          <w:sz w:val="28"/>
          <w:szCs w:val="28"/>
        </w:rPr>
        <w:t xml:space="preserve"> i díky „Pašovu“ skvělému </w:t>
      </w:r>
      <w:proofErr w:type="spellStart"/>
      <w:r w:rsidR="00FE2AA9" w:rsidRPr="00110EA6">
        <w:rPr>
          <w:rFonts w:cs="Arial"/>
          <w:color w:val="000000" w:themeColor="text1"/>
          <w:sz w:val="28"/>
          <w:szCs w:val="28"/>
        </w:rPr>
        <w:t>buřtgulášku</w:t>
      </w:r>
      <w:proofErr w:type="spellEnd"/>
      <w:r w:rsidR="00FE2AA9" w:rsidRPr="00110EA6">
        <w:rPr>
          <w:rFonts w:cs="Arial"/>
          <w:color w:val="000000" w:themeColor="text1"/>
          <w:sz w:val="28"/>
          <w:szCs w:val="28"/>
        </w:rPr>
        <w:t xml:space="preserve">. </w:t>
      </w:r>
      <w:r w:rsidR="00AE4F8A" w:rsidRPr="00110EA6">
        <w:rPr>
          <w:rFonts w:cs="Arial"/>
          <w:color w:val="000000" w:themeColor="text1"/>
          <w:sz w:val="28"/>
          <w:szCs w:val="28"/>
        </w:rPr>
        <w:t>Ve stejný den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AE4F8A" w:rsidRPr="00110EA6">
        <w:rPr>
          <w:rFonts w:cs="Arial"/>
          <w:color w:val="000000" w:themeColor="text1"/>
          <w:sz w:val="28"/>
          <w:szCs w:val="28"/>
        </w:rPr>
        <w:t xml:space="preserve"> kdy bratři makali</w:t>
      </w:r>
      <w:r w:rsidR="00064C9F">
        <w:rPr>
          <w:rFonts w:cs="Arial"/>
          <w:color w:val="000000" w:themeColor="text1"/>
          <w:sz w:val="28"/>
          <w:szCs w:val="28"/>
        </w:rPr>
        <w:t xml:space="preserve">, tak sestry &amp; </w:t>
      </w:r>
      <w:proofErr w:type="spellStart"/>
      <w:r w:rsidR="00064C9F">
        <w:rPr>
          <w:rFonts w:cs="Arial"/>
          <w:color w:val="000000" w:themeColor="text1"/>
          <w:sz w:val="28"/>
          <w:szCs w:val="28"/>
        </w:rPr>
        <w:t>spol</w:t>
      </w:r>
      <w:proofErr w:type="spellEnd"/>
      <w:r w:rsidR="00064C9F">
        <w:rPr>
          <w:rFonts w:cs="Arial"/>
          <w:color w:val="000000" w:themeColor="text1"/>
          <w:sz w:val="28"/>
          <w:szCs w:val="28"/>
        </w:rPr>
        <w:t xml:space="preserve"> vyrazily</w:t>
      </w:r>
      <w:r w:rsidR="00AE4F8A" w:rsidRPr="00110EA6">
        <w:rPr>
          <w:rFonts w:cs="Arial"/>
          <w:color w:val="000000" w:themeColor="text1"/>
          <w:sz w:val="28"/>
          <w:szCs w:val="28"/>
        </w:rPr>
        <w:t xml:space="preserve"> autobusem do </w:t>
      </w:r>
      <w:proofErr w:type="gramStart"/>
      <w:r w:rsidR="00AE4F8A" w:rsidRPr="00110EA6">
        <w:rPr>
          <w:rFonts w:cs="Arial"/>
          <w:color w:val="000000" w:themeColor="text1"/>
          <w:sz w:val="28"/>
          <w:szCs w:val="28"/>
        </w:rPr>
        <w:t>výru</w:t>
      </w:r>
      <w:proofErr w:type="gramEnd"/>
      <w:r w:rsidR="00AE4F8A" w:rsidRPr="00110EA6">
        <w:rPr>
          <w:rFonts w:cs="Arial"/>
          <w:color w:val="000000" w:themeColor="text1"/>
          <w:sz w:val="28"/>
          <w:szCs w:val="28"/>
        </w:rPr>
        <w:t xml:space="preserve"> stověžatého velko</w:t>
      </w:r>
      <w:r w:rsidR="00704E69" w:rsidRPr="00110EA6">
        <w:rPr>
          <w:rFonts w:cs="Arial"/>
          <w:color w:val="000000" w:themeColor="text1"/>
          <w:sz w:val="28"/>
          <w:szCs w:val="28"/>
        </w:rPr>
        <w:t>města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AE4F8A" w:rsidRPr="00110EA6">
        <w:rPr>
          <w:rFonts w:cs="Arial"/>
          <w:color w:val="000000" w:themeColor="text1"/>
          <w:sz w:val="28"/>
          <w:szCs w:val="28"/>
        </w:rPr>
        <w:t xml:space="preserve"> do divadla </w:t>
      </w:r>
      <w:r w:rsidR="00064C9F">
        <w:rPr>
          <w:rFonts w:cs="Arial"/>
          <w:color w:val="000000" w:themeColor="text1"/>
          <w:sz w:val="28"/>
          <w:szCs w:val="28"/>
        </w:rPr>
        <w:t>U H</w:t>
      </w:r>
      <w:r w:rsidR="00732C72" w:rsidRPr="00110EA6">
        <w:rPr>
          <w:rFonts w:cs="Arial"/>
          <w:color w:val="000000" w:themeColor="text1"/>
          <w:sz w:val="28"/>
          <w:szCs w:val="28"/>
        </w:rPr>
        <w:t xml:space="preserve">asičů </w:t>
      </w:r>
      <w:r w:rsidR="00AE4F8A" w:rsidRPr="00110EA6">
        <w:rPr>
          <w:rFonts w:cs="Arial"/>
          <w:color w:val="000000" w:themeColor="text1"/>
          <w:sz w:val="28"/>
          <w:szCs w:val="28"/>
        </w:rPr>
        <w:t>na představení „</w:t>
      </w:r>
      <w:proofErr w:type="spellStart"/>
      <w:r w:rsidR="005A0342" w:rsidRPr="00110EA6">
        <w:rPr>
          <w:rFonts w:cs="Arial"/>
          <w:color w:val="000000" w:themeColor="text1"/>
          <w:sz w:val="28"/>
          <w:szCs w:val="28"/>
        </w:rPr>
        <w:t>One</w:t>
      </w:r>
      <w:proofErr w:type="spellEnd"/>
      <w:r w:rsidR="005A0342" w:rsidRPr="00110EA6">
        <w:rPr>
          <w:rFonts w:cs="Arial"/>
          <w:color w:val="000000" w:themeColor="text1"/>
          <w:sz w:val="28"/>
          <w:szCs w:val="28"/>
        </w:rPr>
        <w:t xml:space="preserve"> m</w:t>
      </w:r>
      <w:r w:rsidR="00AE4F8A" w:rsidRPr="00110EA6">
        <w:rPr>
          <w:rFonts w:cs="Arial"/>
          <w:color w:val="000000" w:themeColor="text1"/>
          <w:sz w:val="28"/>
          <w:szCs w:val="28"/>
        </w:rPr>
        <w:t xml:space="preserve">an show“. </w:t>
      </w:r>
    </w:p>
    <w:p w:rsidR="00704E69" w:rsidRPr="00110EA6" w:rsidRDefault="00995189" w:rsidP="00704E69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20. dubna jsme se </w:t>
      </w:r>
      <w:r w:rsidR="00704E69" w:rsidRPr="00110EA6">
        <w:rPr>
          <w:rFonts w:cs="Arial"/>
          <w:color w:val="000000" w:themeColor="text1"/>
          <w:sz w:val="28"/>
          <w:szCs w:val="28"/>
        </w:rPr>
        <w:t>zúčastnili námětového cvičení okrsku v Němčí.</w:t>
      </w:r>
    </w:p>
    <w:p w:rsidR="000230DB" w:rsidRPr="00110EA6" w:rsidRDefault="008E1C7E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Samozřejmě jako každý rok nám v dubnu zabrali nemálo času </w:t>
      </w:r>
      <w:r w:rsidR="00753E68" w:rsidRPr="00110EA6">
        <w:rPr>
          <w:rFonts w:cs="Arial"/>
          <w:color w:val="000000" w:themeColor="text1"/>
          <w:sz w:val="28"/>
          <w:szCs w:val="28"/>
        </w:rPr>
        <w:t>přípravy se</w:t>
      </w:r>
      <w:r w:rsidR="007334EA" w:rsidRPr="00110EA6">
        <w:rPr>
          <w:rFonts w:cs="Arial"/>
          <w:color w:val="000000" w:themeColor="text1"/>
          <w:sz w:val="28"/>
          <w:szCs w:val="28"/>
        </w:rPr>
        <w:t xml:space="preserve"> zahájení</w:t>
      </w:r>
      <w:r w:rsidR="00753E68" w:rsidRPr="00110EA6">
        <w:rPr>
          <w:rFonts w:cs="Arial"/>
          <w:color w:val="000000" w:themeColor="text1"/>
          <w:sz w:val="28"/>
          <w:szCs w:val="28"/>
        </w:rPr>
        <w:t>m</w:t>
      </w:r>
      <w:r w:rsidR="007334EA" w:rsidRPr="00110EA6">
        <w:rPr>
          <w:rFonts w:cs="Arial"/>
          <w:color w:val="000000" w:themeColor="text1"/>
          <w:sz w:val="28"/>
          <w:szCs w:val="28"/>
        </w:rPr>
        <w:t xml:space="preserve"> provozu „</w:t>
      </w:r>
      <w:proofErr w:type="spellStart"/>
      <w:r w:rsidR="007334EA" w:rsidRPr="00110EA6">
        <w:rPr>
          <w:rFonts w:cs="Arial"/>
          <w:color w:val="000000" w:themeColor="text1"/>
          <w:sz w:val="28"/>
          <w:szCs w:val="28"/>
        </w:rPr>
        <w:t>Konťáku</w:t>
      </w:r>
      <w:proofErr w:type="spellEnd"/>
      <w:r w:rsidR="007334EA" w:rsidRPr="00110EA6">
        <w:rPr>
          <w:rFonts w:cs="Arial"/>
          <w:color w:val="000000" w:themeColor="text1"/>
          <w:sz w:val="28"/>
          <w:szCs w:val="28"/>
        </w:rPr>
        <w:t xml:space="preserve">“. </w:t>
      </w:r>
      <w:r w:rsidRPr="00110EA6">
        <w:rPr>
          <w:rFonts w:cs="Arial"/>
          <w:color w:val="000000" w:themeColor="text1"/>
          <w:sz w:val="28"/>
          <w:szCs w:val="28"/>
        </w:rPr>
        <w:t>Areál byl kompletně vyči</w:t>
      </w:r>
      <w:r w:rsidR="000230DB" w:rsidRPr="00110EA6">
        <w:rPr>
          <w:rFonts w:cs="Arial"/>
          <w:color w:val="000000" w:themeColor="text1"/>
          <w:sz w:val="28"/>
          <w:szCs w:val="28"/>
        </w:rPr>
        <w:t>š</w:t>
      </w:r>
      <w:r w:rsidRPr="00110EA6">
        <w:rPr>
          <w:rFonts w:cs="Arial"/>
          <w:color w:val="000000" w:themeColor="text1"/>
          <w:sz w:val="28"/>
          <w:szCs w:val="28"/>
        </w:rPr>
        <w:t xml:space="preserve">těn, nastěhovalo se veškeré vybavení a </w:t>
      </w:r>
      <w:r w:rsidR="00114254" w:rsidRPr="00110EA6">
        <w:rPr>
          <w:rFonts w:cs="Arial"/>
          <w:color w:val="000000" w:themeColor="text1"/>
          <w:sz w:val="28"/>
          <w:szCs w:val="28"/>
        </w:rPr>
        <w:t>30</w:t>
      </w:r>
      <w:r w:rsidR="00965A87" w:rsidRPr="00110EA6">
        <w:rPr>
          <w:rFonts w:cs="Arial"/>
          <w:color w:val="000000" w:themeColor="text1"/>
          <w:sz w:val="28"/>
          <w:szCs w:val="28"/>
        </w:rPr>
        <w:t>.</w:t>
      </w:r>
      <w:r w:rsidR="00114254" w:rsidRPr="00110EA6">
        <w:rPr>
          <w:rFonts w:cs="Arial"/>
          <w:color w:val="000000" w:themeColor="text1"/>
          <w:sz w:val="28"/>
          <w:szCs w:val="28"/>
        </w:rPr>
        <w:t xml:space="preserve"> 4. </w:t>
      </w:r>
      <w:r w:rsidRPr="00110EA6">
        <w:rPr>
          <w:rFonts w:cs="Arial"/>
          <w:color w:val="000000" w:themeColor="text1"/>
          <w:sz w:val="28"/>
          <w:szCs w:val="28"/>
        </w:rPr>
        <w:t xml:space="preserve">sezóna odstartovala </w:t>
      </w:r>
      <w:r w:rsidR="00064C9F">
        <w:rPr>
          <w:rFonts w:cs="Arial"/>
          <w:color w:val="000000" w:themeColor="text1"/>
          <w:sz w:val="28"/>
          <w:szCs w:val="28"/>
        </w:rPr>
        <w:t>tradičním P</w:t>
      </w:r>
      <w:r w:rsidR="00114254" w:rsidRPr="00110EA6">
        <w:rPr>
          <w:rFonts w:cs="Arial"/>
          <w:color w:val="000000" w:themeColor="text1"/>
          <w:sz w:val="28"/>
          <w:szCs w:val="28"/>
        </w:rPr>
        <w:t>álením čarodějnic.</w:t>
      </w:r>
    </w:p>
    <w:p w:rsidR="00EC43F4" w:rsidRPr="00110EA6" w:rsidRDefault="00CB359F" w:rsidP="005F6591">
      <w:pPr>
        <w:rPr>
          <w:rFonts w:cs="Arial"/>
          <w:color w:val="000000" w:themeColor="text1"/>
          <w:sz w:val="28"/>
          <w:szCs w:val="28"/>
        </w:rPr>
      </w:pPr>
      <w:proofErr w:type="gramStart"/>
      <w:r w:rsidRPr="00110EA6">
        <w:rPr>
          <w:rFonts w:cs="Arial"/>
          <w:color w:val="000000" w:themeColor="text1"/>
          <w:sz w:val="28"/>
          <w:szCs w:val="28"/>
        </w:rPr>
        <w:t>5</w:t>
      </w:r>
      <w:r w:rsidR="0082503C" w:rsidRPr="00110EA6">
        <w:rPr>
          <w:rFonts w:cs="Arial"/>
          <w:color w:val="000000" w:themeColor="text1"/>
          <w:sz w:val="28"/>
          <w:szCs w:val="28"/>
        </w:rPr>
        <w:t xml:space="preserve">.5. </w:t>
      </w:r>
      <w:r w:rsidRPr="00110EA6">
        <w:rPr>
          <w:rFonts w:cs="Arial"/>
          <w:color w:val="000000" w:themeColor="text1"/>
          <w:sz w:val="28"/>
          <w:szCs w:val="28"/>
        </w:rPr>
        <w:t xml:space="preserve">u </w:t>
      </w:r>
      <w:r w:rsidR="00842EC3" w:rsidRPr="00110EA6">
        <w:rPr>
          <w:rFonts w:cs="Arial"/>
          <w:color w:val="000000" w:themeColor="text1"/>
          <w:sz w:val="28"/>
          <w:szCs w:val="28"/>
        </w:rPr>
        <w:t>příležitosti</w:t>
      </w:r>
      <w:proofErr w:type="gramEnd"/>
      <w:r w:rsidR="00842EC3" w:rsidRPr="00110EA6">
        <w:rPr>
          <w:rFonts w:cs="Arial"/>
          <w:color w:val="000000" w:themeColor="text1"/>
          <w:sz w:val="28"/>
          <w:szCs w:val="28"/>
        </w:rPr>
        <w:t xml:space="preserve"> oslav Svatého</w:t>
      </w:r>
      <w:r w:rsidRPr="00110EA6">
        <w:rPr>
          <w:rFonts w:cs="Arial"/>
          <w:color w:val="000000" w:themeColor="text1"/>
          <w:sz w:val="28"/>
          <w:szCs w:val="28"/>
        </w:rPr>
        <w:t xml:space="preserve"> Floriana</w:t>
      </w:r>
      <w:r w:rsidR="00487698" w:rsidRPr="00110EA6">
        <w:rPr>
          <w:rFonts w:cs="Arial"/>
          <w:color w:val="000000" w:themeColor="text1"/>
          <w:sz w:val="28"/>
          <w:szCs w:val="28"/>
        </w:rPr>
        <w:t>,</w:t>
      </w:r>
      <w:r w:rsidRPr="00110EA6">
        <w:rPr>
          <w:rFonts w:cs="Arial"/>
          <w:color w:val="000000" w:themeColor="text1"/>
          <w:sz w:val="28"/>
          <w:szCs w:val="28"/>
        </w:rPr>
        <w:t xml:space="preserve"> patrona hasičů</w:t>
      </w:r>
      <w:r w:rsidR="00487698" w:rsidRPr="00110EA6">
        <w:rPr>
          <w:rFonts w:cs="Arial"/>
          <w:color w:val="000000" w:themeColor="text1"/>
          <w:sz w:val="28"/>
          <w:szCs w:val="28"/>
        </w:rPr>
        <w:t>, vystoupili U</w:t>
      </w:r>
      <w:r w:rsidR="004750BB"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4750BB" w:rsidRPr="00110EA6">
        <w:rPr>
          <w:rFonts w:cs="Arial"/>
          <w:color w:val="000000" w:themeColor="text1"/>
          <w:sz w:val="28"/>
          <w:szCs w:val="28"/>
        </w:rPr>
        <w:t>K</w:t>
      </w:r>
      <w:r w:rsidRPr="00110EA6">
        <w:rPr>
          <w:rFonts w:cs="Arial"/>
          <w:color w:val="000000" w:themeColor="text1"/>
          <w:sz w:val="28"/>
          <w:szCs w:val="28"/>
        </w:rPr>
        <w:t>onťáku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Luďa 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Šlezinger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a jeho kamarádi. </w:t>
      </w:r>
    </w:p>
    <w:p w:rsidR="00854AAF" w:rsidRPr="00110EA6" w:rsidRDefault="00854AAF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V sobotu 19. května se mnozí z nás stali svědky toho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Pr="00110EA6">
        <w:rPr>
          <w:rFonts w:cs="Arial"/>
          <w:color w:val="000000" w:themeColor="text1"/>
          <w:sz w:val="28"/>
          <w:szCs w:val="28"/>
        </w:rPr>
        <w:t xml:space="preserve"> co jsme ještě v Brandýse nezažili. Za dlouholetou a obětavou </w:t>
      </w:r>
      <w:r w:rsidR="00B33AAC" w:rsidRPr="00110EA6">
        <w:rPr>
          <w:rFonts w:cs="Arial"/>
          <w:color w:val="000000" w:themeColor="text1"/>
          <w:sz w:val="28"/>
          <w:szCs w:val="28"/>
        </w:rPr>
        <w:t xml:space="preserve">činnost v hasičském sboru bylo </w:t>
      </w:r>
      <w:r w:rsidR="00A731C7" w:rsidRPr="00110EA6">
        <w:rPr>
          <w:rFonts w:cs="Arial"/>
          <w:color w:val="000000" w:themeColor="text1"/>
          <w:sz w:val="28"/>
          <w:szCs w:val="28"/>
        </w:rPr>
        <w:t xml:space="preserve">z </w:t>
      </w:r>
      <w:r w:rsidRPr="00110EA6">
        <w:rPr>
          <w:rFonts w:cs="Arial"/>
          <w:color w:val="000000" w:themeColor="text1"/>
          <w:sz w:val="28"/>
          <w:szCs w:val="28"/>
        </w:rPr>
        <w:t xml:space="preserve">rukou </w:t>
      </w:r>
      <w:r w:rsidR="002A5F5C" w:rsidRPr="00110EA6">
        <w:rPr>
          <w:rFonts w:cs="Arial"/>
          <w:color w:val="000000" w:themeColor="text1"/>
          <w:sz w:val="28"/>
          <w:szCs w:val="28"/>
        </w:rPr>
        <w:t xml:space="preserve">starosty Okresního Sdružení Hasičů </w:t>
      </w:r>
      <w:r w:rsidRPr="00110EA6">
        <w:rPr>
          <w:rFonts w:cs="Arial"/>
          <w:color w:val="000000" w:themeColor="text1"/>
          <w:sz w:val="28"/>
          <w:szCs w:val="28"/>
        </w:rPr>
        <w:t>p</w:t>
      </w:r>
      <w:r w:rsidR="00B33AAC" w:rsidRPr="00110EA6">
        <w:rPr>
          <w:rFonts w:cs="Arial"/>
          <w:color w:val="000000" w:themeColor="text1"/>
          <w:sz w:val="28"/>
          <w:szCs w:val="28"/>
        </w:rPr>
        <w:t xml:space="preserve">. Jana Růžičky </w:t>
      </w:r>
      <w:r w:rsidRPr="00110EA6">
        <w:rPr>
          <w:rFonts w:cs="Arial"/>
          <w:color w:val="000000" w:themeColor="text1"/>
          <w:sz w:val="28"/>
          <w:szCs w:val="28"/>
        </w:rPr>
        <w:t>předáno bratru Luboš</w:t>
      </w:r>
      <w:r w:rsidR="000E30E2" w:rsidRPr="00110EA6">
        <w:rPr>
          <w:rFonts w:cs="Arial"/>
          <w:color w:val="000000" w:themeColor="text1"/>
          <w:sz w:val="28"/>
          <w:szCs w:val="28"/>
        </w:rPr>
        <w:t>i</w:t>
      </w:r>
      <w:r w:rsidRPr="00110EA6">
        <w:rPr>
          <w:rFonts w:cs="Arial"/>
          <w:color w:val="000000" w:themeColor="text1"/>
          <w:sz w:val="28"/>
          <w:szCs w:val="28"/>
        </w:rPr>
        <w:t xml:space="preserve"> Zemkovi výběrové vyznamenání „Zasloužilý hasič“</w:t>
      </w:r>
      <w:r w:rsidR="00A731C7" w:rsidRPr="00110EA6">
        <w:rPr>
          <w:rFonts w:cs="Arial"/>
          <w:color w:val="000000" w:themeColor="text1"/>
          <w:sz w:val="28"/>
          <w:szCs w:val="28"/>
        </w:rPr>
        <w:t>. Dovolte mi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A731C7" w:rsidRPr="00110EA6">
        <w:rPr>
          <w:rFonts w:cs="Arial"/>
          <w:color w:val="000000" w:themeColor="text1"/>
          <w:sz w:val="28"/>
          <w:szCs w:val="28"/>
        </w:rPr>
        <w:t xml:space="preserve"> abych jménem VVH Lubošovi ještě jednou </w:t>
      </w:r>
      <w:proofErr w:type="gramStart"/>
      <w:r w:rsidR="00A731C7" w:rsidRPr="00110EA6">
        <w:rPr>
          <w:rFonts w:cs="Arial"/>
          <w:color w:val="000000" w:themeColor="text1"/>
          <w:sz w:val="28"/>
          <w:szCs w:val="28"/>
        </w:rPr>
        <w:t xml:space="preserve">poděkoval </w:t>
      </w:r>
      <w:r w:rsidR="00064C9F">
        <w:rPr>
          <w:rFonts w:cs="Arial"/>
          <w:color w:val="000000" w:themeColor="text1"/>
          <w:sz w:val="28"/>
          <w:szCs w:val="28"/>
        </w:rPr>
        <w:t xml:space="preserve">     </w:t>
      </w:r>
      <w:r w:rsidR="00A731C7" w:rsidRPr="00110EA6">
        <w:rPr>
          <w:rFonts w:cs="Arial"/>
          <w:color w:val="000000" w:themeColor="text1"/>
          <w:sz w:val="28"/>
          <w:szCs w:val="28"/>
        </w:rPr>
        <w:t>za</w:t>
      </w:r>
      <w:proofErr w:type="gramEnd"/>
      <w:r w:rsidR="00A731C7" w:rsidRPr="00110EA6">
        <w:rPr>
          <w:rFonts w:cs="Arial"/>
          <w:color w:val="000000" w:themeColor="text1"/>
          <w:sz w:val="28"/>
          <w:szCs w:val="28"/>
        </w:rPr>
        <w:t xml:space="preserve"> vše</w:t>
      </w:r>
      <w:r w:rsidR="00064C9F">
        <w:rPr>
          <w:rFonts w:cs="Arial"/>
          <w:color w:val="000000" w:themeColor="text1"/>
          <w:sz w:val="28"/>
          <w:szCs w:val="28"/>
        </w:rPr>
        <w:t>,</w:t>
      </w:r>
      <w:r w:rsidR="00A731C7" w:rsidRPr="00110EA6">
        <w:rPr>
          <w:rFonts w:cs="Arial"/>
          <w:color w:val="000000" w:themeColor="text1"/>
          <w:sz w:val="28"/>
          <w:szCs w:val="28"/>
        </w:rPr>
        <w:t xml:space="preserve"> co pro SDH v Brandýse udělal a do dalších let mu popřál hlavně hodně zdraví, štěstí a spokojenosti.</w:t>
      </w:r>
    </w:p>
    <w:p w:rsidR="00C4592D" w:rsidRPr="00110EA6" w:rsidRDefault="00432A06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Po slavnostním aktu na radnici jsme prakticky hned odjeli na okrskovou soutěž do Němčí.</w:t>
      </w:r>
    </w:p>
    <w:p w:rsidR="0015778D" w:rsidRPr="00110EA6" w:rsidRDefault="00A377C9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Poslední víkend v květnu proběhla tradiční </w:t>
      </w:r>
      <w:r w:rsidR="002E1D33" w:rsidRPr="00110EA6">
        <w:rPr>
          <w:rFonts w:cs="Arial"/>
          <w:color w:val="000000" w:themeColor="text1"/>
          <w:sz w:val="28"/>
          <w:szCs w:val="28"/>
        </w:rPr>
        <w:t>B</w:t>
      </w:r>
      <w:r w:rsidRPr="00110EA6">
        <w:rPr>
          <w:rFonts w:cs="Arial"/>
          <w:color w:val="000000" w:themeColor="text1"/>
          <w:sz w:val="28"/>
          <w:szCs w:val="28"/>
        </w:rPr>
        <w:t xml:space="preserve">randýská pouť. Mnoho </w:t>
      </w:r>
      <w:r w:rsidR="002E1D33" w:rsidRPr="00110EA6">
        <w:rPr>
          <w:rFonts w:cs="Arial"/>
          <w:color w:val="000000" w:themeColor="text1"/>
          <w:sz w:val="28"/>
          <w:szCs w:val="28"/>
        </w:rPr>
        <w:t>našich členek, členů a</w:t>
      </w:r>
      <w:r w:rsidR="00537B99" w:rsidRPr="00110EA6">
        <w:rPr>
          <w:rFonts w:cs="Arial"/>
          <w:color w:val="000000" w:themeColor="text1"/>
          <w:sz w:val="28"/>
          <w:szCs w:val="28"/>
        </w:rPr>
        <w:t xml:space="preserve"> jeji</w:t>
      </w:r>
      <w:r w:rsidR="00C24161" w:rsidRPr="00110EA6">
        <w:rPr>
          <w:rFonts w:cs="Arial"/>
          <w:color w:val="000000" w:themeColor="text1"/>
          <w:sz w:val="28"/>
          <w:szCs w:val="28"/>
        </w:rPr>
        <w:t>ch</w:t>
      </w:r>
      <w:r w:rsidRPr="00110EA6">
        <w:rPr>
          <w:rFonts w:cs="Arial"/>
          <w:color w:val="000000" w:themeColor="text1"/>
          <w:sz w:val="28"/>
          <w:szCs w:val="28"/>
        </w:rPr>
        <w:t xml:space="preserve"> rodinných příslušníků věnovalo </w:t>
      </w:r>
      <w:r w:rsidR="00537B99" w:rsidRPr="00110EA6">
        <w:rPr>
          <w:rFonts w:cs="Arial"/>
          <w:color w:val="000000" w:themeColor="text1"/>
          <w:sz w:val="28"/>
          <w:szCs w:val="28"/>
        </w:rPr>
        <w:t>vel</w:t>
      </w:r>
      <w:r w:rsidRPr="00110EA6">
        <w:rPr>
          <w:rFonts w:cs="Arial"/>
          <w:color w:val="000000" w:themeColor="text1"/>
          <w:sz w:val="28"/>
          <w:szCs w:val="28"/>
        </w:rPr>
        <w:t>ké úsilí pro zajištění</w:t>
      </w:r>
      <w:r w:rsidR="00EF515E" w:rsidRPr="00110EA6">
        <w:rPr>
          <w:rFonts w:cs="Arial"/>
          <w:color w:val="000000" w:themeColor="text1"/>
          <w:sz w:val="28"/>
          <w:szCs w:val="28"/>
        </w:rPr>
        <w:t xml:space="preserve"> provozu </w:t>
      </w:r>
      <w:proofErr w:type="spellStart"/>
      <w:r w:rsidR="00EF515E" w:rsidRPr="00110EA6">
        <w:rPr>
          <w:rFonts w:cs="Arial"/>
          <w:color w:val="000000" w:themeColor="text1"/>
          <w:sz w:val="28"/>
          <w:szCs w:val="28"/>
        </w:rPr>
        <w:t>K</w:t>
      </w:r>
      <w:r w:rsidR="00537B99" w:rsidRPr="00110EA6">
        <w:rPr>
          <w:rFonts w:cs="Arial"/>
          <w:color w:val="000000" w:themeColor="text1"/>
          <w:sz w:val="28"/>
          <w:szCs w:val="28"/>
        </w:rPr>
        <w:t>onťáku</w:t>
      </w:r>
      <w:proofErr w:type="spellEnd"/>
      <w:r w:rsidR="00537B99" w:rsidRPr="00110EA6">
        <w:rPr>
          <w:rFonts w:cs="Arial"/>
          <w:color w:val="000000" w:themeColor="text1"/>
          <w:sz w:val="28"/>
          <w:szCs w:val="28"/>
        </w:rPr>
        <w:t>.</w:t>
      </w:r>
      <w:r w:rsidR="002E1D33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15778D" w:rsidRPr="00110EA6">
        <w:rPr>
          <w:rFonts w:cs="Arial"/>
          <w:color w:val="000000" w:themeColor="text1"/>
          <w:sz w:val="28"/>
          <w:szCs w:val="28"/>
        </w:rPr>
        <w:t xml:space="preserve">V sobotu večer jsme uspořádali pouťovou diskotéku. </w:t>
      </w:r>
    </w:p>
    <w:p w:rsidR="00537B99" w:rsidRPr="00110EA6" w:rsidRDefault="000C7621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Tradičně zde musím velice vyzdvihnout a poděkovat partě přibližně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>20ti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dobrovolníků, kteří se po valnou většinu letní se</w:t>
      </w:r>
      <w:r w:rsidR="00E81D87">
        <w:rPr>
          <w:rFonts w:cs="Arial"/>
          <w:color w:val="000000" w:themeColor="text1"/>
          <w:sz w:val="28"/>
          <w:szCs w:val="28"/>
        </w:rPr>
        <w:t xml:space="preserve">zóny starali o zajištění chodu </w:t>
      </w:r>
      <w:proofErr w:type="spellStart"/>
      <w:r w:rsidR="00E81D87">
        <w:rPr>
          <w:rFonts w:cs="Arial"/>
          <w:color w:val="000000" w:themeColor="text1"/>
          <w:sz w:val="28"/>
          <w:szCs w:val="28"/>
        </w:rPr>
        <w:t>K</w:t>
      </w:r>
      <w:r w:rsidRPr="00110EA6">
        <w:rPr>
          <w:rFonts w:cs="Arial"/>
          <w:color w:val="000000" w:themeColor="text1"/>
          <w:sz w:val="28"/>
          <w:szCs w:val="28"/>
        </w:rPr>
        <w:t>onťáku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. </w:t>
      </w:r>
      <w:r w:rsidR="00E963FF" w:rsidRPr="00110EA6">
        <w:rPr>
          <w:rFonts w:cs="Arial"/>
          <w:color w:val="000000" w:themeColor="text1"/>
          <w:sz w:val="28"/>
          <w:szCs w:val="28"/>
        </w:rPr>
        <w:t>Dovolte</w:t>
      </w:r>
      <w:r w:rsidR="00E7531F" w:rsidRPr="00110EA6">
        <w:rPr>
          <w:rFonts w:cs="Arial"/>
          <w:color w:val="000000" w:themeColor="text1"/>
          <w:sz w:val="28"/>
          <w:szCs w:val="28"/>
        </w:rPr>
        <w:t>,</w:t>
      </w:r>
      <w:r w:rsidR="00E963FF" w:rsidRPr="00110EA6">
        <w:rPr>
          <w:rFonts w:cs="Arial"/>
          <w:color w:val="000000" w:themeColor="text1"/>
          <w:sz w:val="28"/>
          <w:szCs w:val="28"/>
        </w:rPr>
        <w:t xml:space="preserve"> abych jim všem poděkoval</w:t>
      </w:r>
      <w:r w:rsidR="00E81D87">
        <w:rPr>
          <w:rFonts w:cs="Arial"/>
          <w:color w:val="000000" w:themeColor="text1"/>
          <w:sz w:val="28"/>
          <w:szCs w:val="28"/>
        </w:rPr>
        <w:t>,</w:t>
      </w:r>
      <w:r w:rsidR="00E963FF" w:rsidRPr="00110EA6">
        <w:rPr>
          <w:rFonts w:cs="Arial"/>
          <w:color w:val="000000" w:themeColor="text1"/>
          <w:sz w:val="28"/>
          <w:szCs w:val="28"/>
        </w:rPr>
        <w:t xml:space="preserve"> protože bez nich bychom mohli naše zařízení prakticky zavřít. </w:t>
      </w:r>
    </w:p>
    <w:p w:rsidR="0093207F" w:rsidRPr="00110EA6" w:rsidRDefault="0093207F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lastRenderedPageBreak/>
        <w:t xml:space="preserve">Pro zajímavost uvedu několik čísel. Prodalo 653 kg smaženého </w:t>
      </w:r>
      <w:r w:rsidR="00404C47" w:rsidRPr="00110EA6">
        <w:rPr>
          <w:rFonts w:cs="Arial"/>
          <w:color w:val="000000" w:themeColor="text1"/>
          <w:sz w:val="28"/>
          <w:szCs w:val="28"/>
        </w:rPr>
        <w:t>sýru, 3</w:t>
      </w:r>
      <w:r w:rsidR="00E81D87">
        <w:rPr>
          <w:rFonts w:cs="Arial"/>
          <w:color w:val="000000" w:themeColor="text1"/>
          <w:sz w:val="28"/>
          <w:szCs w:val="28"/>
        </w:rPr>
        <w:t xml:space="preserve"> </w:t>
      </w:r>
      <w:r w:rsidR="00404C47" w:rsidRPr="00110EA6">
        <w:rPr>
          <w:rFonts w:cs="Arial"/>
          <w:color w:val="000000" w:themeColor="text1"/>
          <w:sz w:val="28"/>
          <w:szCs w:val="28"/>
        </w:rPr>
        <w:t>120 pár</w:t>
      </w:r>
      <w:r w:rsidRPr="00110EA6">
        <w:rPr>
          <w:rFonts w:cs="Arial"/>
          <w:color w:val="000000" w:themeColor="text1"/>
          <w:sz w:val="28"/>
          <w:szCs w:val="28"/>
        </w:rPr>
        <w:t>ků v rohlíku, 18 litrů fe</w:t>
      </w:r>
      <w:r w:rsidR="00E81D87">
        <w:rPr>
          <w:rFonts w:cs="Arial"/>
          <w:color w:val="000000" w:themeColor="text1"/>
          <w:sz w:val="28"/>
          <w:szCs w:val="28"/>
        </w:rPr>
        <w:t xml:space="preserve">rnetu (kde teda většinu vypili Laděna, Paša </w:t>
      </w:r>
      <w:proofErr w:type="spellStart"/>
      <w:r w:rsidR="00E81D87">
        <w:rPr>
          <w:rFonts w:cs="Arial"/>
          <w:color w:val="000000" w:themeColor="text1"/>
          <w:sz w:val="28"/>
          <w:szCs w:val="28"/>
        </w:rPr>
        <w:t>K</w:t>
      </w:r>
      <w:r w:rsidRPr="00110EA6">
        <w:rPr>
          <w:rFonts w:cs="Arial"/>
          <w:color w:val="000000" w:themeColor="text1"/>
          <w:sz w:val="28"/>
          <w:szCs w:val="28"/>
        </w:rPr>
        <w:t>osťa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), 27 l 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Capitan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Mogan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(tam se opravdu p</w:t>
      </w:r>
      <w:r w:rsidR="00E81D87">
        <w:rPr>
          <w:rFonts w:cs="Arial"/>
          <w:color w:val="000000" w:themeColor="text1"/>
          <w:sz w:val="28"/>
          <w:szCs w:val="28"/>
        </w:rPr>
        <w:t xml:space="preserve">ochlapil Vasil &amp; </w:t>
      </w:r>
      <w:proofErr w:type="spellStart"/>
      <w:r w:rsidR="00E81D87">
        <w:rPr>
          <w:rFonts w:cs="Arial"/>
          <w:color w:val="000000" w:themeColor="text1"/>
          <w:sz w:val="28"/>
          <w:szCs w:val="28"/>
        </w:rPr>
        <w:t>spol</w:t>
      </w:r>
      <w:proofErr w:type="spellEnd"/>
      <w:r w:rsidR="00E81D87">
        <w:rPr>
          <w:rFonts w:cs="Arial"/>
          <w:color w:val="000000" w:themeColor="text1"/>
          <w:sz w:val="28"/>
          <w:szCs w:val="28"/>
        </w:rPr>
        <w:t xml:space="preserve"> ) 76,5 l r</w:t>
      </w:r>
      <w:r w:rsidRPr="00110EA6">
        <w:rPr>
          <w:rFonts w:cs="Arial"/>
          <w:color w:val="000000" w:themeColor="text1"/>
          <w:sz w:val="28"/>
          <w:szCs w:val="28"/>
        </w:rPr>
        <w:t>umu. Vytočilo</w:t>
      </w:r>
      <w:r w:rsidR="00390A09" w:rsidRPr="00110EA6">
        <w:rPr>
          <w:rFonts w:cs="Arial"/>
          <w:color w:val="000000" w:themeColor="text1"/>
          <w:sz w:val="28"/>
          <w:szCs w:val="28"/>
        </w:rPr>
        <w:t xml:space="preserve"> se </w:t>
      </w:r>
      <w:r w:rsidR="00B64D9E" w:rsidRPr="00110EA6">
        <w:rPr>
          <w:rFonts w:cs="Arial"/>
          <w:color w:val="000000" w:themeColor="text1"/>
          <w:sz w:val="28"/>
          <w:szCs w:val="28"/>
        </w:rPr>
        <w:t>430</w:t>
      </w:r>
      <w:r w:rsidR="00390A09" w:rsidRPr="00110EA6">
        <w:rPr>
          <w:rFonts w:cs="Arial"/>
          <w:color w:val="000000" w:themeColor="text1"/>
          <w:sz w:val="28"/>
          <w:szCs w:val="28"/>
        </w:rPr>
        <w:t xml:space="preserve"> hektolitrů </w:t>
      </w:r>
      <w:proofErr w:type="gramStart"/>
      <w:r w:rsidR="00390A09" w:rsidRPr="00110EA6">
        <w:rPr>
          <w:rFonts w:cs="Arial"/>
          <w:color w:val="000000" w:themeColor="text1"/>
          <w:sz w:val="28"/>
          <w:szCs w:val="28"/>
        </w:rPr>
        <w:t>piva a jelikož</w:t>
      </w:r>
      <w:proofErr w:type="gramEnd"/>
      <w:r w:rsidR="00390A09" w:rsidRPr="00110EA6">
        <w:rPr>
          <w:rFonts w:cs="Arial"/>
          <w:color w:val="000000" w:themeColor="text1"/>
          <w:sz w:val="28"/>
          <w:szCs w:val="28"/>
        </w:rPr>
        <w:t xml:space="preserve"> letošní léto bylo opravdu horké a suché</w:t>
      </w:r>
      <w:r w:rsidR="00E81D87">
        <w:rPr>
          <w:rFonts w:cs="Arial"/>
          <w:color w:val="000000" w:themeColor="text1"/>
          <w:sz w:val="28"/>
          <w:szCs w:val="28"/>
        </w:rPr>
        <w:t>,</w:t>
      </w:r>
      <w:r w:rsidR="00390A09" w:rsidRPr="00110EA6">
        <w:rPr>
          <w:rFonts w:cs="Arial"/>
          <w:color w:val="000000" w:themeColor="text1"/>
          <w:sz w:val="28"/>
          <w:szCs w:val="28"/>
        </w:rPr>
        <w:t xml:space="preserve"> tak jenom </w:t>
      </w:r>
      <w:r w:rsidRPr="00110EA6">
        <w:rPr>
          <w:rFonts w:cs="Arial"/>
          <w:color w:val="000000" w:themeColor="text1"/>
          <w:sz w:val="28"/>
          <w:szCs w:val="28"/>
        </w:rPr>
        <w:t xml:space="preserve">členové </w:t>
      </w:r>
      <w:r w:rsidR="00390A09" w:rsidRPr="00110EA6">
        <w:rPr>
          <w:rFonts w:cs="Arial"/>
          <w:color w:val="000000" w:themeColor="text1"/>
          <w:sz w:val="28"/>
          <w:szCs w:val="28"/>
        </w:rPr>
        <w:t xml:space="preserve">našeho sboru </w:t>
      </w:r>
      <w:proofErr w:type="spellStart"/>
      <w:r w:rsidR="00390A09" w:rsidRPr="00110EA6">
        <w:rPr>
          <w:rFonts w:cs="Arial"/>
          <w:color w:val="000000" w:themeColor="text1"/>
          <w:sz w:val="28"/>
          <w:szCs w:val="28"/>
        </w:rPr>
        <w:t>vymlaskli</w:t>
      </w:r>
      <w:proofErr w:type="spellEnd"/>
      <w:r w:rsidR="00390A09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B64D9E" w:rsidRPr="00110EA6">
        <w:rPr>
          <w:rFonts w:cs="Arial"/>
          <w:color w:val="000000" w:themeColor="text1"/>
          <w:sz w:val="28"/>
          <w:szCs w:val="28"/>
        </w:rPr>
        <w:t xml:space="preserve"> přibližně 72 hektolitrů sami</w:t>
      </w:r>
      <w:r w:rsidRPr="00110EA6">
        <w:rPr>
          <w:rFonts w:cs="Arial"/>
          <w:color w:val="000000" w:themeColor="text1"/>
          <w:sz w:val="28"/>
          <w:szCs w:val="28"/>
        </w:rPr>
        <w:t>.</w:t>
      </w:r>
      <w:r w:rsidR="00390A09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1F53C0" w:rsidRPr="00110EA6">
        <w:rPr>
          <w:rFonts w:cs="Arial"/>
          <w:color w:val="000000" w:themeColor="text1"/>
          <w:sz w:val="28"/>
          <w:szCs w:val="28"/>
        </w:rPr>
        <w:t xml:space="preserve">Inu </w:t>
      </w:r>
      <w:r w:rsidR="00B73A51" w:rsidRPr="00110EA6">
        <w:rPr>
          <w:rFonts w:cs="Arial"/>
          <w:color w:val="000000" w:themeColor="text1"/>
          <w:sz w:val="28"/>
          <w:szCs w:val="28"/>
        </w:rPr>
        <w:t>nezbý</w:t>
      </w:r>
      <w:r w:rsidR="001F53C0" w:rsidRPr="00110EA6">
        <w:rPr>
          <w:rFonts w:cs="Arial"/>
          <w:color w:val="000000" w:themeColor="text1"/>
          <w:sz w:val="28"/>
          <w:szCs w:val="28"/>
        </w:rPr>
        <w:t xml:space="preserve">vá </w:t>
      </w:r>
      <w:r w:rsidR="00404C47" w:rsidRPr="00110EA6">
        <w:rPr>
          <w:rFonts w:cs="Arial"/>
          <w:color w:val="000000" w:themeColor="text1"/>
          <w:sz w:val="28"/>
          <w:szCs w:val="28"/>
        </w:rPr>
        <w:t xml:space="preserve">než </w:t>
      </w:r>
      <w:r w:rsidR="00E81D87">
        <w:rPr>
          <w:rFonts w:cs="Arial"/>
          <w:color w:val="000000" w:themeColor="text1"/>
          <w:sz w:val="28"/>
          <w:szCs w:val="28"/>
        </w:rPr>
        <w:t xml:space="preserve">konstatovat, že jsme </w:t>
      </w:r>
      <w:proofErr w:type="spellStart"/>
      <w:r w:rsidR="00E81D87">
        <w:rPr>
          <w:rFonts w:cs="Arial"/>
          <w:color w:val="000000" w:themeColor="text1"/>
          <w:sz w:val="28"/>
          <w:szCs w:val="28"/>
        </w:rPr>
        <w:t>K</w:t>
      </w:r>
      <w:r w:rsidR="001F53C0" w:rsidRPr="00110EA6">
        <w:rPr>
          <w:rFonts w:cs="Arial"/>
          <w:color w:val="000000" w:themeColor="text1"/>
          <w:sz w:val="28"/>
          <w:szCs w:val="28"/>
        </w:rPr>
        <w:t>onťák</w:t>
      </w:r>
      <w:proofErr w:type="spellEnd"/>
      <w:r w:rsidR="001F53C0" w:rsidRPr="00110EA6">
        <w:rPr>
          <w:rFonts w:cs="Arial"/>
          <w:color w:val="000000" w:themeColor="text1"/>
          <w:sz w:val="28"/>
          <w:szCs w:val="28"/>
        </w:rPr>
        <w:t xml:space="preserve"> vybudovali hlavně pro sebe.</w:t>
      </w:r>
      <w:r w:rsidR="00202122"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202122" w:rsidRPr="00110EA6">
        <w:rPr>
          <w:rFonts w:cs="Arial"/>
          <w:color w:val="000000" w:themeColor="text1"/>
          <w:sz w:val="28"/>
          <w:szCs w:val="28"/>
        </w:rPr>
        <w:t>Kolči</w:t>
      </w:r>
      <w:proofErr w:type="spellEnd"/>
      <w:r w:rsidR="00202122" w:rsidRPr="00110EA6">
        <w:rPr>
          <w:rFonts w:cs="Arial"/>
          <w:color w:val="000000" w:themeColor="text1"/>
          <w:sz w:val="28"/>
          <w:szCs w:val="28"/>
        </w:rPr>
        <w:t xml:space="preserve"> a </w:t>
      </w:r>
      <w:proofErr w:type="gramStart"/>
      <w:r w:rsidR="00202122" w:rsidRPr="00110EA6">
        <w:rPr>
          <w:rFonts w:cs="Arial"/>
          <w:color w:val="000000" w:themeColor="text1"/>
          <w:sz w:val="28"/>
          <w:szCs w:val="28"/>
        </w:rPr>
        <w:t>limonády</w:t>
      </w:r>
      <w:proofErr w:type="gramEnd"/>
      <w:r w:rsidR="002F0B11" w:rsidRPr="00110EA6">
        <w:rPr>
          <w:rFonts w:cs="Arial"/>
          <w:color w:val="000000" w:themeColor="text1"/>
          <w:sz w:val="28"/>
          <w:szCs w:val="28"/>
        </w:rPr>
        <w:t xml:space="preserve"> se </w:t>
      </w:r>
      <w:proofErr w:type="gramStart"/>
      <w:r w:rsidR="002F0B11" w:rsidRPr="00110EA6">
        <w:rPr>
          <w:rFonts w:cs="Arial"/>
          <w:color w:val="000000" w:themeColor="text1"/>
          <w:sz w:val="28"/>
          <w:szCs w:val="28"/>
        </w:rPr>
        <w:t>vytočilo</w:t>
      </w:r>
      <w:proofErr w:type="gramEnd"/>
      <w:r w:rsidR="002F0B11" w:rsidRPr="00110EA6">
        <w:rPr>
          <w:rFonts w:cs="Arial"/>
          <w:color w:val="000000" w:themeColor="text1"/>
          <w:sz w:val="28"/>
          <w:szCs w:val="28"/>
        </w:rPr>
        <w:t xml:space="preserve"> bezmála 90 hektolitrů.</w:t>
      </w:r>
      <w:r w:rsidR="00202122"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202122" w:rsidRPr="00110EA6">
        <w:rPr>
          <w:rFonts w:cs="Arial"/>
          <w:color w:val="000000" w:themeColor="text1"/>
          <w:sz w:val="28"/>
          <w:szCs w:val="28"/>
        </w:rPr>
        <w:t>Birelů</w:t>
      </w:r>
      <w:proofErr w:type="spellEnd"/>
      <w:r w:rsidR="00202122" w:rsidRPr="00110EA6">
        <w:rPr>
          <w:rFonts w:cs="Arial"/>
          <w:color w:val="000000" w:themeColor="text1"/>
          <w:sz w:val="28"/>
          <w:szCs w:val="28"/>
        </w:rPr>
        <w:t xml:space="preserve"> v </w:t>
      </w:r>
      <w:r w:rsidR="00E81D87">
        <w:rPr>
          <w:rFonts w:cs="Arial"/>
          <w:color w:val="000000" w:themeColor="text1"/>
          <w:sz w:val="28"/>
          <w:szCs w:val="28"/>
        </w:rPr>
        <w:t xml:space="preserve">plechovkách a ve skle opustilo </w:t>
      </w:r>
      <w:proofErr w:type="spellStart"/>
      <w:r w:rsidR="00E81D87">
        <w:rPr>
          <w:rFonts w:cs="Arial"/>
          <w:color w:val="000000" w:themeColor="text1"/>
          <w:sz w:val="28"/>
          <w:szCs w:val="28"/>
        </w:rPr>
        <w:t>K</w:t>
      </w:r>
      <w:r w:rsidR="00202122" w:rsidRPr="00110EA6">
        <w:rPr>
          <w:rFonts w:cs="Arial"/>
          <w:color w:val="000000" w:themeColor="text1"/>
          <w:sz w:val="28"/>
          <w:szCs w:val="28"/>
        </w:rPr>
        <w:t>onťák</w:t>
      </w:r>
      <w:proofErr w:type="spellEnd"/>
      <w:r w:rsidR="00202122" w:rsidRPr="00110EA6">
        <w:rPr>
          <w:rFonts w:cs="Arial"/>
          <w:color w:val="000000" w:themeColor="text1"/>
          <w:sz w:val="28"/>
          <w:szCs w:val="28"/>
        </w:rPr>
        <w:t xml:space="preserve"> asi 2</w:t>
      </w:r>
      <w:r w:rsidR="00E81D87">
        <w:rPr>
          <w:rFonts w:cs="Arial"/>
          <w:color w:val="000000" w:themeColor="text1"/>
          <w:sz w:val="28"/>
          <w:szCs w:val="28"/>
        </w:rPr>
        <w:t xml:space="preserve"> </w:t>
      </w:r>
      <w:r w:rsidR="00202122" w:rsidRPr="00110EA6">
        <w:rPr>
          <w:rFonts w:cs="Arial"/>
          <w:color w:val="000000" w:themeColor="text1"/>
          <w:sz w:val="28"/>
          <w:szCs w:val="28"/>
        </w:rPr>
        <w:t>500 kusů.</w:t>
      </w:r>
      <w:r w:rsidR="002F0B11" w:rsidRPr="00110EA6">
        <w:rPr>
          <w:rFonts w:cs="Arial"/>
          <w:color w:val="000000" w:themeColor="text1"/>
          <w:sz w:val="28"/>
          <w:szCs w:val="28"/>
        </w:rPr>
        <w:t xml:space="preserve"> </w:t>
      </w:r>
    </w:p>
    <w:p w:rsidR="00BE3452" w:rsidRPr="00110EA6" w:rsidRDefault="00CD571D" w:rsidP="005F6591">
      <w:pPr>
        <w:rPr>
          <w:rFonts w:cs="Helvetica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gramStart"/>
      <w:r w:rsidR="00B55920" w:rsidRPr="00110EA6">
        <w:rPr>
          <w:rFonts w:cs="Arial"/>
          <w:color w:val="000000" w:themeColor="text1"/>
          <w:sz w:val="28"/>
          <w:szCs w:val="28"/>
        </w:rPr>
        <w:t>11</w:t>
      </w:r>
      <w:r w:rsidRPr="00110EA6">
        <w:rPr>
          <w:rFonts w:cs="Arial"/>
          <w:color w:val="000000" w:themeColor="text1"/>
          <w:sz w:val="28"/>
          <w:szCs w:val="28"/>
        </w:rPr>
        <w:t>.8. se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uskutečnil </w:t>
      </w:r>
      <w:r w:rsidR="00B55920" w:rsidRPr="00110EA6">
        <w:rPr>
          <w:rFonts w:cs="Arial"/>
          <w:color w:val="000000" w:themeColor="text1"/>
          <w:sz w:val="28"/>
          <w:szCs w:val="28"/>
        </w:rPr>
        <w:t>9</w:t>
      </w:r>
      <w:r w:rsidR="00ED3E4D" w:rsidRPr="00110EA6">
        <w:rPr>
          <w:rFonts w:cs="Arial"/>
          <w:color w:val="000000" w:themeColor="text1"/>
          <w:sz w:val="28"/>
          <w:szCs w:val="28"/>
        </w:rPr>
        <w:t xml:space="preserve">. </w:t>
      </w:r>
      <w:r w:rsidRPr="00110EA6">
        <w:rPr>
          <w:rFonts w:cs="Arial"/>
          <w:color w:val="000000" w:themeColor="text1"/>
          <w:sz w:val="28"/>
          <w:szCs w:val="28"/>
        </w:rPr>
        <w:t>ročník „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Rockování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u </w:t>
      </w:r>
      <w:proofErr w:type="spellStart"/>
      <w:r w:rsidR="00BD3B93" w:rsidRPr="00110EA6">
        <w:rPr>
          <w:rFonts w:cs="Arial"/>
          <w:color w:val="000000" w:themeColor="text1"/>
          <w:sz w:val="28"/>
          <w:szCs w:val="28"/>
        </w:rPr>
        <w:t>K</w:t>
      </w:r>
      <w:r w:rsidR="00FE24B5" w:rsidRPr="00110EA6">
        <w:rPr>
          <w:rFonts w:cs="Arial"/>
          <w:color w:val="000000" w:themeColor="text1"/>
          <w:sz w:val="28"/>
          <w:szCs w:val="28"/>
        </w:rPr>
        <w:t>onťáku</w:t>
      </w:r>
      <w:proofErr w:type="spellEnd"/>
      <w:r w:rsidR="00BD3B93" w:rsidRPr="00110EA6">
        <w:rPr>
          <w:rFonts w:cs="Arial"/>
          <w:color w:val="000000" w:themeColor="text1"/>
          <w:sz w:val="28"/>
          <w:szCs w:val="28"/>
        </w:rPr>
        <w:t>,</w:t>
      </w:r>
      <w:r w:rsidR="00FE24B5" w:rsidRPr="00110EA6">
        <w:rPr>
          <w:rFonts w:cs="Arial"/>
          <w:color w:val="000000" w:themeColor="text1"/>
          <w:sz w:val="28"/>
          <w:szCs w:val="28"/>
        </w:rPr>
        <w:t>“</w:t>
      </w:r>
      <w:r w:rsidRPr="00110EA6">
        <w:rPr>
          <w:rFonts w:cs="Arial"/>
          <w:color w:val="000000" w:themeColor="text1"/>
          <w:sz w:val="28"/>
          <w:szCs w:val="28"/>
        </w:rPr>
        <w:t xml:space="preserve"> který </w:t>
      </w:r>
      <w:r w:rsidR="00B76C2B" w:rsidRPr="00110EA6">
        <w:rPr>
          <w:rFonts w:cs="Arial"/>
          <w:color w:val="000000" w:themeColor="text1"/>
          <w:sz w:val="28"/>
          <w:szCs w:val="28"/>
        </w:rPr>
        <w:t xml:space="preserve">pravidelně </w:t>
      </w:r>
      <w:r w:rsidR="0057226E" w:rsidRPr="00110EA6">
        <w:rPr>
          <w:rFonts w:cs="Arial"/>
          <w:color w:val="000000" w:themeColor="text1"/>
          <w:sz w:val="28"/>
          <w:szCs w:val="28"/>
        </w:rPr>
        <w:t>pořádáme společně s MUD</w:t>
      </w:r>
      <w:r w:rsidRPr="00110EA6">
        <w:rPr>
          <w:rFonts w:cs="Arial"/>
          <w:color w:val="000000" w:themeColor="text1"/>
          <w:sz w:val="28"/>
          <w:szCs w:val="28"/>
        </w:rPr>
        <w:t>r. Michalem Krejčíkem.</w:t>
      </w:r>
      <w:r w:rsidR="00163BAC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BE3452" w:rsidRPr="00110EA6">
        <w:rPr>
          <w:rFonts w:cs="Arial"/>
          <w:color w:val="000000" w:themeColor="text1"/>
          <w:sz w:val="28"/>
          <w:szCs w:val="28"/>
        </w:rPr>
        <w:t xml:space="preserve">Letos postupně vystoupily kapely </w:t>
      </w:r>
      <w:proofErr w:type="spellStart"/>
      <w:r w:rsidR="00ED3E4D" w:rsidRPr="00110EA6">
        <w:rPr>
          <w:rFonts w:cs="Helvetica"/>
          <w:color w:val="000000" w:themeColor="text1"/>
          <w:sz w:val="28"/>
          <w:szCs w:val="28"/>
        </w:rPr>
        <w:t>Lucyy_B</w:t>
      </w:r>
      <w:proofErr w:type="spellEnd"/>
      <w:r w:rsidR="00ED3E4D" w:rsidRPr="00110EA6">
        <w:rPr>
          <w:rFonts w:cs="Helvetica"/>
          <w:color w:val="000000" w:themeColor="text1"/>
          <w:sz w:val="28"/>
          <w:szCs w:val="28"/>
        </w:rPr>
        <w:t xml:space="preserve"> (Pardubice)</w:t>
      </w:r>
      <w:r w:rsidR="00557102" w:rsidRPr="00110EA6">
        <w:rPr>
          <w:rFonts w:cs="Helvetica"/>
          <w:color w:val="000000" w:themeColor="text1"/>
          <w:sz w:val="28"/>
          <w:szCs w:val="28"/>
        </w:rPr>
        <w:t>,</w:t>
      </w:r>
      <w:r w:rsidR="00214C6B" w:rsidRPr="00110EA6">
        <w:rPr>
          <w:rFonts w:cs="Helvetica"/>
          <w:color w:val="000000" w:themeColor="text1"/>
          <w:sz w:val="28"/>
          <w:szCs w:val="28"/>
        </w:rPr>
        <w:t xml:space="preserve"> </w:t>
      </w:r>
      <w:proofErr w:type="spellStart"/>
      <w:r w:rsidR="00214C6B" w:rsidRPr="00110EA6">
        <w:rPr>
          <w:rFonts w:cs="Helvetica"/>
          <w:color w:val="000000" w:themeColor="text1"/>
          <w:sz w:val="28"/>
          <w:szCs w:val="28"/>
        </w:rPr>
        <w:t>Miagra</w:t>
      </w:r>
      <w:proofErr w:type="spellEnd"/>
      <w:r w:rsidR="00557102" w:rsidRPr="00110EA6">
        <w:rPr>
          <w:rFonts w:cs="Helvetica"/>
          <w:color w:val="000000" w:themeColor="text1"/>
          <w:sz w:val="28"/>
          <w:szCs w:val="28"/>
        </w:rPr>
        <w:t xml:space="preserve"> </w:t>
      </w:r>
      <w:r w:rsidR="00214C6B" w:rsidRPr="00110EA6">
        <w:rPr>
          <w:rFonts w:cs="Helvetica"/>
          <w:color w:val="000000" w:themeColor="text1"/>
          <w:sz w:val="28"/>
          <w:szCs w:val="28"/>
        </w:rPr>
        <w:t>(Ústí nad Orlicí</w:t>
      </w:r>
      <w:r w:rsidR="00ED3E4D" w:rsidRPr="00110EA6">
        <w:rPr>
          <w:rFonts w:cs="Helvetica"/>
          <w:color w:val="000000" w:themeColor="text1"/>
          <w:sz w:val="28"/>
          <w:szCs w:val="28"/>
        </w:rPr>
        <w:t>)</w:t>
      </w:r>
      <w:r w:rsidR="00214C6B" w:rsidRPr="00110EA6">
        <w:rPr>
          <w:rFonts w:cs="Helvetica"/>
          <w:color w:val="000000" w:themeColor="text1"/>
          <w:sz w:val="28"/>
          <w:szCs w:val="28"/>
        </w:rPr>
        <w:t xml:space="preserve"> </w:t>
      </w:r>
      <w:r w:rsidR="00BE3452" w:rsidRPr="00110EA6">
        <w:rPr>
          <w:rFonts w:cs="Helvetica"/>
          <w:color w:val="000000" w:themeColor="text1"/>
          <w:sz w:val="28"/>
          <w:szCs w:val="28"/>
        </w:rPr>
        <w:t xml:space="preserve">a Těžká Doba (Ústí nad Orlicí), která </w:t>
      </w:r>
      <w:r w:rsidR="008350A9" w:rsidRPr="00110EA6">
        <w:rPr>
          <w:rFonts w:cs="Helvetica"/>
          <w:color w:val="000000" w:themeColor="text1"/>
          <w:sz w:val="28"/>
          <w:szCs w:val="28"/>
        </w:rPr>
        <w:t xml:space="preserve">vydařený </w:t>
      </w:r>
      <w:r w:rsidR="00BE3452" w:rsidRPr="00110EA6">
        <w:rPr>
          <w:rFonts w:cs="Helvetica"/>
          <w:color w:val="000000" w:themeColor="text1"/>
          <w:sz w:val="28"/>
          <w:szCs w:val="28"/>
        </w:rPr>
        <w:t xml:space="preserve">program ukončila </w:t>
      </w:r>
      <w:r w:rsidR="00B76C2B" w:rsidRPr="00110EA6">
        <w:rPr>
          <w:rFonts w:cs="Helvetica"/>
          <w:color w:val="000000" w:themeColor="text1"/>
          <w:sz w:val="28"/>
          <w:szCs w:val="28"/>
        </w:rPr>
        <w:t xml:space="preserve">přibližně </w:t>
      </w:r>
      <w:r w:rsidR="00BE3452" w:rsidRPr="00110EA6">
        <w:rPr>
          <w:rFonts w:cs="Helvetica"/>
          <w:color w:val="000000" w:themeColor="text1"/>
          <w:sz w:val="28"/>
          <w:szCs w:val="28"/>
        </w:rPr>
        <w:t>hodinu po půlnoci.</w:t>
      </w:r>
    </w:p>
    <w:p w:rsidR="00112292" w:rsidRPr="00110EA6" w:rsidRDefault="00C30FF8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V sobotu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>25.8. jsme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uspořádali</w:t>
      </w:r>
      <w:r w:rsidR="00CD571D" w:rsidRPr="00110EA6">
        <w:rPr>
          <w:rFonts w:cs="Arial"/>
          <w:color w:val="000000" w:themeColor="text1"/>
          <w:sz w:val="28"/>
          <w:szCs w:val="28"/>
        </w:rPr>
        <w:t xml:space="preserve"> v areálu v Klopotech </w:t>
      </w:r>
      <w:r w:rsidR="003242A1" w:rsidRPr="00110EA6">
        <w:rPr>
          <w:rFonts w:cs="Arial"/>
          <w:color w:val="000000" w:themeColor="text1"/>
          <w:sz w:val="28"/>
          <w:szCs w:val="28"/>
        </w:rPr>
        <w:t xml:space="preserve">další ročník soutěže </w:t>
      </w:r>
      <w:r w:rsidR="00CD571D" w:rsidRPr="00110EA6">
        <w:rPr>
          <w:rFonts w:cs="Arial"/>
          <w:color w:val="000000" w:themeColor="text1"/>
          <w:sz w:val="28"/>
          <w:szCs w:val="28"/>
        </w:rPr>
        <w:t>v požárn</w:t>
      </w:r>
      <w:r w:rsidR="003242A1" w:rsidRPr="00110EA6">
        <w:rPr>
          <w:rFonts w:cs="Arial"/>
          <w:color w:val="000000" w:themeColor="text1"/>
          <w:sz w:val="28"/>
          <w:szCs w:val="28"/>
        </w:rPr>
        <w:t>ím sportu</w:t>
      </w:r>
      <w:r w:rsidR="001F2AA1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A30B3B" w:rsidRPr="00110EA6">
        <w:rPr>
          <w:rFonts w:cs="Arial"/>
          <w:color w:val="000000" w:themeColor="text1"/>
          <w:sz w:val="28"/>
          <w:szCs w:val="28"/>
        </w:rPr>
        <w:t>o „Brandýské poháry</w:t>
      </w:r>
      <w:r w:rsidRPr="00110EA6">
        <w:rPr>
          <w:rFonts w:cs="Arial"/>
          <w:color w:val="000000" w:themeColor="text1"/>
          <w:sz w:val="28"/>
          <w:szCs w:val="28"/>
        </w:rPr>
        <w:t>.“ L</w:t>
      </w:r>
      <w:r w:rsidR="001F2AA1" w:rsidRPr="00110EA6">
        <w:rPr>
          <w:rFonts w:cs="Arial"/>
          <w:color w:val="000000" w:themeColor="text1"/>
          <w:sz w:val="28"/>
          <w:szCs w:val="28"/>
        </w:rPr>
        <w:t>etošní ročník</w:t>
      </w:r>
      <w:r w:rsidR="00B8090A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1C2695" w:rsidRPr="00110EA6">
        <w:rPr>
          <w:rFonts w:cs="Arial"/>
          <w:color w:val="000000" w:themeColor="text1"/>
          <w:sz w:val="28"/>
          <w:szCs w:val="28"/>
        </w:rPr>
        <w:t>byl</w:t>
      </w:r>
      <w:r w:rsidRPr="00110EA6">
        <w:rPr>
          <w:rFonts w:cs="Arial"/>
          <w:color w:val="000000" w:themeColor="text1"/>
          <w:sz w:val="28"/>
          <w:szCs w:val="28"/>
        </w:rPr>
        <w:t xml:space="preserve"> tradičně</w:t>
      </w:r>
      <w:r w:rsidR="001C2695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B8090A" w:rsidRPr="00110EA6">
        <w:rPr>
          <w:rFonts w:cs="Arial"/>
          <w:color w:val="000000" w:themeColor="text1"/>
          <w:sz w:val="28"/>
          <w:szCs w:val="28"/>
        </w:rPr>
        <w:t>zařazen</w:t>
      </w:r>
      <w:r w:rsidR="00112292" w:rsidRPr="00110EA6">
        <w:rPr>
          <w:rFonts w:cs="Arial"/>
          <w:color w:val="000000" w:themeColor="text1"/>
          <w:sz w:val="28"/>
          <w:szCs w:val="28"/>
        </w:rPr>
        <w:t xml:space="preserve"> do „Velké ceny Ústecko -</w:t>
      </w:r>
      <w:proofErr w:type="spellStart"/>
      <w:r w:rsidR="00CD571D" w:rsidRPr="00110EA6">
        <w:rPr>
          <w:rFonts w:cs="Arial"/>
          <w:color w:val="000000" w:themeColor="text1"/>
          <w:sz w:val="28"/>
          <w:szCs w:val="28"/>
        </w:rPr>
        <w:t>Orlicka</w:t>
      </w:r>
      <w:proofErr w:type="spellEnd"/>
      <w:r w:rsidR="00CD571D" w:rsidRPr="00110EA6">
        <w:rPr>
          <w:rFonts w:cs="Arial"/>
          <w:color w:val="000000" w:themeColor="text1"/>
          <w:sz w:val="28"/>
          <w:szCs w:val="28"/>
        </w:rPr>
        <w:t>“</w:t>
      </w:r>
      <w:r w:rsidR="009713C5" w:rsidRPr="00110EA6">
        <w:rPr>
          <w:rFonts w:cs="Arial"/>
          <w:color w:val="000000" w:themeColor="text1"/>
          <w:sz w:val="28"/>
          <w:szCs w:val="28"/>
        </w:rPr>
        <w:t xml:space="preserve"> v kategorii dospělí</w:t>
      </w:r>
      <w:r w:rsidR="00CD571D" w:rsidRPr="00110EA6">
        <w:rPr>
          <w:rFonts w:cs="Arial"/>
          <w:color w:val="000000" w:themeColor="text1"/>
          <w:sz w:val="28"/>
          <w:szCs w:val="28"/>
        </w:rPr>
        <w:t xml:space="preserve">. </w:t>
      </w:r>
      <w:r w:rsidR="001875C4" w:rsidRPr="00110EA6">
        <w:rPr>
          <w:rFonts w:cs="Arial"/>
          <w:color w:val="000000" w:themeColor="text1"/>
          <w:sz w:val="28"/>
          <w:szCs w:val="28"/>
        </w:rPr>
        <w:t>Soutěže</w:t>
      </w:r>
      <w:r w:rsidR="00B8090A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9713C5" w:rsidRPr="00110EA6">
        <w:rPr>
          <w:rFonts w:cs="Arial"/>
          <w:color w:val="000000" w:themeColor="text1"/>
          <w:sz w:val="28"/>
          <w:szCs w:val="28"/>
        </w:rPr>
        <w:t xml:space="preserve">se zúčastnilo </w:t>
      </w:r>
      <w:r w:rsidRPr="00110EA6">
        <w:rPr>
          <w:rFonts w:cs="Arial"/>
          <w:color w:val="000000" w:themeColor="text1"/>
          <w:sz w:val="28"/>
          <w:szCs w:val="28"/>
        </w:rPr>
        <w:t>10</w:t>
      </w:r>
      <w:r w:rsidR="009713C5" w:rsidRPr="00110EA6">
        <w:rPr>
          <w:rFonts w:cs="Arial"/>
          <w:color w:val="000000" w:themeColor="text1"/>
          <w:sz w:val="28"/>
          <w:szCs w:val="28"/>
        </w:rPr>
        <w:t xml:space="preserve"> družstev žen a</w:t>
      </w:r>
      <w:r w:rsidR="001875C4" w:rsidRPr="00110EA6">
        <w:rPr>
          <w:rFonts w:cs="Arial"/>
          <w:color w:val="000000" w:themeColor="text1"/>
          <w:sz w:val="28"/>
          <w:szCs w:val="28"/>
        </w:rPr>
        <w:t xml:space="preserve"> 19</w:t>
      </w:r>
      <w:r w:rsidR="00007E11" w:rsidRPr="00110EA6">
        <w:rPr>
          <w:rFonts w:cs="Arial"/>
          <w:color w:val="000000" w:themeColor="text1"/>
          <w:sz w:val="28"/>
          <w:szCs w:val="28"/>
        </w:rPr>
        <w:t xml:space="preserve"> družstev</w:t>
      </w:r>
      <w:r w:rsidR="009713C5" w:rsidRPr="00110EA6">
        <w:rPr>
          <w:rFonts w:cs="Arial"/>
          <w:color w:val="000000" w:themeColor="text1"/>
          <w:sz w:val="28"/>
          <w:szCs w:val="28"/>
        </w:rPr>
        <w:t xml:space="preserve"> mužů. </w:t>
      </w:r>
      <w:proofErr w:type="spellStart"/>
      <w:r w:rsidR="00E81D87">
        <w:rPr>
          <w:rFonts w:cs="Arial"/>
          <w:color w:val="000000" w:themeColor="text1"/>
          <w:sz w:val="28"/>
          <w:szCs w:val="28"/>
        </w:rPr>
        <w:t>Vítězy</w:t>
      </w:r>
      <w:proofErr w:type="spellEnd"/>
      <w:r w:rsidR="00E81D87">
        <w:rPr>
          <w:rFonts w:cs="Arial"/>
          <w:color w:val="000000" w:themeColor="text1"/>
          <w:sz w:val="28"/>
          <w:szCs w:val="28"/>
        </w:rPr>
        <w:t xml:space="preserve"> se staly</w:t>
      </w:r>
      <w:r w:rsidRPr="00110EA6">
        <w:rPr>
          <w:rFonts w:cs="Arial"/>
          <w:color w:val="000000" w:themeColor="text1"/>
          <w:sz w:val="28"/>
          <w:szCs w:val="28"/>
        </w:rPr>
        <w:t xml:space="preserve"> ženy z Nepomuku a muži z 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Lanšperku</w:t>
      </w:r>
      <w:proofErr w:type="spellEnd"/>
      <w:r w:rsidR="003F0B57" w:rsidRPr="00110EA6">
        <w:rPr>
          <w:rFonts w:cs="Arial"/>
          <w:color w:val="000000" w:themeColor="text1"/>
          <w:sz w:val="28"/>
          <w:szCs w:val="28"/>
        </w:rPr>
        <w:t>.</w:t>
      </w:r>
      <w:r w:rsidR="007C304A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>Letošní ročník se obešel bez zranění</w:t>
      </w:r>
      <w:r w:rsidR="00E81D87">
        <w:rPr>
          <w:rFonts w:cs="Arial"/>
          <w:color w:val="000000" w:themeColor="text1"/>
          <w:sz w:val="28"/>
          <w:szCs w:val="28"/>
        </w:rPr>
        <w:t>,</w:t>
      </w:r>
      <w:r w:rsidRPr="00110EA6">
        <w:rPr>
          <w:rFonts w:cs="Arial"/>
          <w:color w:val="000000" w:themeColor="text1"/>
          <w:sz w:val="28"/>
          <w:szCs w:val="28"/>
        </w:rPr>
        <w:t xml:space="preserve"> což bylo velice dobře. Náš SDH </w:t>
      </w:r>
      <w:r w:rsidR="003C79E9" w:rsidRPr="00110EA6">
        <w:rPr>
          <w:rFonts w:cs="Arial"/>
          <w:color w:val="000000" w:themeColor="text1"/>
          <w:sz w:val="28"/>
          <w:szCs w:val="28"/>
        </w:rPr>
        <w:t xml:space="preserve">zdravotník br. </w:t>
      </w:r>
      <w:r w:rsidRPr="00110EA6">
        <w:rPr>
          <w:rFonts w:cs="Arial"/>
          <w:color w:val="000000" w:themeColor="text1"/>
          <w:sz w:val="28"/>
          <w:szCs w:val="28"/>
        </w:rPr>
        <w:t>Petr Kameník tak mohl jen s pěnou u pusy vzpomínat na loňský rok</w:t>
      </w:r>
      <w:r w:rsidR="007B6760">
        <w:rPr>
          <w:rFonts w:cs="Arial"/>
          <w:color w:val="000000" w:themeColor="text1"/>
          <w:sz w:val="28"/>
          <w:szCs w:val="28"/>
        </w:rPr>
        <w:t>,</w:t>
      </w:r>
      <w:r w:rsidRPr="00110EA6">
        <w:rPr>
          <w:rFonts w:cs="Arial"/>
          <w:color w:val="000000" w:themeColor="text1"/>
          <w:sz w:val="28"/>
          <w:szCs w:val="28"/>
        </w:rPr>
        <w:t xml:space="preserve"> kdy během soutěže zasahoval a zkušeně prohmatával poraněnou pohlednou bruslařku. </w:t>
      </w:r>
    </w:p>
    <w:p w:rsidR="002D2E8A" w:rsidRPr="00110EA6" w:rsidRDefault="00D53AFA" w:rsidP="005F6591">
      <w:pPr>
        <w:pStyle w:val="Normlnweb"/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110EA6">
        <w:rPr>
          <w:rFonts w:asciiTheme="minorHAnsi" w:hAnsiTheme="minorHAnsi"/>
          <w:color w:val="000000" w:themeColor="text1"/>
          <w:sz w:val="28"/>
          <w:szCs w:val="28"/>
        </w:rPr>
        <w:t>Prakticky po celou sezónu se nás návštěvníci dotazovali</w:t>
      </w:r>
      <w:r w:rsidR="00DB7EA8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zda a kdy budou oblíbené „Vánoce u </w:t>
      </w:r>
      <w:proofErr w:type="spellStart"/>
      <w:r w:rsidRPr="00110EA6">
        <w:rPr>
          <w:rFonts w:asciiTheme="minorHAnsi" w:hAnsiTheme="minorHAnsi"/>
          <w:color w:val="000000" w:themeColor="text1"/>
          <w:sz w:val="28"/>
          <w:szCs w:val="28"/>
        </w:rPr>
        <w:t>Konťáku</w:t>
      </w:r>
      <w:proofErr w:type="spellEnd"/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“. Letošní datum této </w:t>
      </w:r>
      <w:proofErr w:type="spellStart"/>
      <w:r w:rsidRPr="00110EA6">
        <w:rPr>
          <w:rFonts w:asciiTheme="minorHAnsi" w:hAnsiTheme="minorHAnsi"/>
          <w:color w:val="000000" w:themeColor="text1"/>
          <w:sz w:val="28"/>
          <w:szCs w:val="28"/>
        </w:rPr>
        <w:t>mega</w:t>
      </w:r>
      <w:proofErr w:type="spellEnd"/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akce připadl na 28.9. Všichni návštěvníci byli </w:t>
      </w:r>
      <w:proofErr w:type="gramStart"/>
      <w:r w:rsidRPr="00110EA6">
        <w:rPr>
          <w:rFonts w:asciiTheme="minorHAnsi" w:hAnsiTheme="minorHAnsi"/>
          <w:color w:val="000000" w:themeColor="text1"/>
          <w:sz w:val="28"/>
          <w:szCs w:val="28"/>
        </w:rPr>
        <w:t>odměněny</w:t>
      </w:r>
      <w:proofErr w:type="gramEnd"/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nádherným počasím. Vše vyšlo na jedničku</w:t>
      </w:r>
      <w:r w:rsidR="00DB7EA8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jenom </w:t>
      </w:r>
      <w:r w:rsidR="002803F4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se 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>nám opět ně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>co nedostávalo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>. Ukázalo se, že v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 pečení cukroví máme </w:t>
      </w:r>
      <w:r w:rsidR="006B60EC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stále 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>ještě mezery a měli bychom se nad tím zamyslet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. A teď vážně. Napéci </w:t>
      </w:r>
      <w:r w:rsidR="00DC37E4" w:rsidRPr="00110EA6">
        <w:rPr>
          <w:rFonts w:asciiTheme="minorHAnsi" w:hAnsiTheme="minorHAnsi"/>
          <w:color w:val="000000" w:themeColor="text1"/>
          <w:sz w:val="28"/>
          <w:szCs w:val="28"/>
        </w:rPr>
        <w:t>v jedenácti lidech rekordních 11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4 druhů </w:t>
      </w:r>
      <w:proofErr w:type="gramStart"/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cukroví </w:t>
      </w:r>
      <w:r w:rsidR="00DB7EA8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>o celkové</w:t>
      </w:r>
      <w:proofErr w:type="gramEnd"/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váze 173 kg je opravdu obdivuhodný výkon. </w:t>
      </w:r>
      <w:r w:rsidR="00CD073F" w:rsidRPr="00110EA6">
        <w:rPr>
          <w:rFonts w:asciiTheme="minorHAnsi" w:hAnsiTheme="minorHAnsi"/>
          <w:color w:val="000000" w:themeColor="text1"/>
          <w:sz w:val="28"/>
          <w:szCs w:val="28"/>
        </w:rPr>
        <w:t>Všem a obzvláště nečlenům</w:t>
      </w:r>
      <w:r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sboru patří velký dík za vynaloženou pomoc pro uspořádání této oblíbené akce.</w:t>
      </w:r>
      <w:r w:rsidR="00307F3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126F4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V průběhu odpoledne byly připraveny již tradiční sněhové radovánky, které si </w:t>
      </w:r>
      <w:proofErr w:type="gramStart"/>
      <w:r w:rsidR="00E126F4" w:rsidRPr="00110EA6">
        <w:rPr>
          <w:rFonts w:asciiTheme="minorHAnsi" w:hAnsiTheme="minorHAnsi"/>
          <w:color w:val="000000" w:themeColor="text1"/>
          <w:sz w:val="28"/>
          <w:szCs w:val="28"/>
        </w:rPr>
        <w:t>užily</w:t>
      </w:r>
      <w:proofErr w:type="gramEnd"/>
      <w:r w:rsidR="00E126F4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především nejmenší návštěvníci. </w:t>
      </w:r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Rád bych jménem sboru poděkoval všem členům, </w:t>
      </w:r>
      <w:proofErr w:type="gramStart"/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kamarádům </w:t>
      </w:r>
      <w:r w:rsidR="00DB7EA8">
        <w:rPr>
          <w:rFonts w:asciiTheme="minorHAnsi" w:hAnsiTheme="minorHAnsi"/>
          <w:color w:val="000000" w:themeColor="text1"/>
          <w:sz w:val="28"/>
          <w:szCs w:val="28"/>
        </w:rPr>
        <w:t xml:space="preserve">      </w:t>
      </w:r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>a známým</w:t>
      </w:r>
      <w:proofErr w:type="gramEnd"/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, kteří pomohli s přípravami a průběhem „Štědrého dne“. 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>Nemohu zde jmenovat všechny, ale tak jak jsem v </w:t>
      </w:r>
      <w:r w:rsidR="00E06248" w:rsidRPr="00110EA6">
        <w:rPr>
          <w:rFonts w:asciiTheme="minorHAnsi" w:hAnsiTheme="minorHAnsi"/>
          <w:color w:val="000000" w:themeColor="text1"/>
          <w:sz w:val="28"/>
          <w:szCs w:val="28"/>
        </w:rPr>
        <w:t>minulý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>ch zprávách vyzdvihl například „</w:t>
      </w:r>
      <w:proofErr w:type="gramStart"/>
      <w:r w:rsidR="00E06248" w:rsidRPr="00110EA6">
        <w:rPr>
          <w:rFonts w:asciiTheme="minorHAnsi" w:hAnsiTheme="minorHAnsi"/>
          <w:color w:val="000000" w:themeColor="text1"/>
          <w:sz w:val="28"/>
          <w:szCs w:val="28"/>
        </w:rPr>
        <w:t>Pró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fu </w:t>
      </w:r>
      <w:r w:rsidR="00DB7EA8">
        <w:rPr>
          <w:rFonts w:asciiTheme="minorHAnsi" w:hAnsiTheme="minorHAnsi"/>
          <w:color w:val="000000" w:themeColor="text1"/>
          <w:sz w:val="28"/>
          <w:szCs w:val="28"/>
        </w:rPr>
        <w:t xml:space="preserve">          či</w:t>
      </w:r>
      <w:proofErr w:type="gramEnd"/>
      <w:r w:rsidR="00DB7EA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DB7EA8">
        <w:rPr>
          <w:rFonts w:asciiTheme="minorHAnsi" w:hAnsiTheme="minorHAnsi"/>
          <w:color w:val="000000" w:themeColor="text1"/>
          <w:sz w:val="28"/>
          <w:szCs w:val="28"/>
        </w:rPr>
        <w:t>Butruse</w:t>
      </w:r>
      <w:proofErr w:type="spellEnd"/>
      <w:r w:rsidR="00DB7EA8">
        <w:rPr>
          <w:rFonts w:asciiTheme="minorHAnsi" w:hAnsiTheme="minorHAnsi"/>
          <w:color w:val="000000" w:themeColor="text1"/>
          <w:sz w:val="28"/>
          <w:szCs w:val="28"/>
        </w:rPr>
        <w:t xml:space="preserve"> “</w:t>
      </w:r>
      <w:r w:rsidR="00E06248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za neutuchající prá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>ci v</w:t>
      </w:r>
      <w:r w:rsidR="00E06248" w:rsidRPr="00110EA6">
        <w:rPr>
          <w:rFonts w:asciiTheme="minorHAnsi" w:hAnsiTheme="minorHAnsi"/>
          <w:color w:val="000000" w:themeColor="text1"/>
          <w:sz w:val="28"/>
          <w:szCs w:val="28"/>
        </w:rPr>
        <w:t>e z</w:t>
      </w:r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>brojnici při opravách a údržbě techniky</w:t>
      </w:r>
      <w:r w:rsidR="00DB7EA8">
        <w:rPr>
          <w:rFonts w:asciiTheme="minorHAnsi" w:hAnsiTheme="minorHAnsi"/>
          <w:color w:val="000000" w:themeColor="text1"/>
          <w:sz w:val="28"/>
          <w:szCs w:val="28"/>
        </w:rPr>
        <w:t>,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musím dnes vyzdvihnout neoceni</w:t>
      </w:r>
      <w:r w:rsidR="00DB7EA8">
        <w:rPr>
          <w:rFonts w:asciiTheme="minorHAnsi" w:hAnsiTheme="minorHAnsi"/>
          <w:color w:val="000000" w:themeColor="text1"/>
          <w:sz w:val="28"/>
          <w:szCs w:val="28"/>
        </w:rPr>
        <w:t>telnou pomoc bratra Jirky Halamy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&amp; </w:t>
      </w:r>
      <w:proofErr w:type="spellStart"/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>spol</w:t>
      </w:r>
      <w:proofErr w:type="spellEnd"/>
      <w:r w:rsidR="00A4134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>v kuchyni při</w:t>
      </w:r>
      <w:r w:rsidR="00307F37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všech</w:t>
      </w:r>
      <w:r w:rsidR="00F649A5" w:rsidRPr="00110EA6">
        <w:rPr>
          <w:rFonts w:asciiTheme="minorHAnsi" w:hAnsiTheme="minorHAnsi"/>
          <w:color w:val="000000" w:themeColor="text1"/>
          <w:sz w:val="28"/>
          <w:szCs w:val="28"/>
        </w:rPr>
        <w:t xml:space="preserve"> akcích sboru i mimo ně.</w:t>
      </w:r>
    </w:p>
    <w:p w:rsidR="00E126F4" w:rsidRPr="00110EA6" w:rsidRDefault="00E126F4" w:rsidP="005F6591">
      <w:pPr>
        <w:pStyle w:val="Normlnweb"/>
        <w:spacing w:line="276" w:lineRule="auto"/>
        <w:rPr>
          <w:color w:val="000000" w:themeColor="text1"/>
          <w:sz w:val="28"/>
          <w:szCs w:val="28"/>
        </w:rPr>
      </w:pPr>
    </w:p>
    <w:p w:rsidR="00D74FD3" w:rsidRDefault="00BB3647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Výše zmíněnou ak</w:t>
      </w:r>
      <w:r w:rsidR="001F2AA1" w:rsidRPr="00110EA6">
        <w:rPr>
          <w:rFonts w:cs="Arial"/>
          <w:color w:val="000000" w:themeColor="text1"/>
          <w:sz w:val="28"/>
          <w:szCs w:val="28"/>
        </w:rPr>
        <w:t xml:space="preserve">cí skončila sezóna u </w:t>
      </w:r>
      <w:proofErr w:type="spellStart"/>
      <w:r w:rsidR="001F2AA1" w:rsidRPr="00110EA6">
        <w:rPr>
          <w:rFonts w:cs="Arial"/>
          <w:color w:val="000000" w:themeColor="text1"/>
          <w:sz w:val="28"/>
          <w:szCs w:val="28"/>
        </w:rPr>
        <w:t>K</w:t>
      </w:r>
      <w:r w:rsidR="008C18EC" w:rsidRPr="00110EA6">
        <w:rPr>
          <w:rFonts w:cs="Arial"/>
          <w:color w:val="000000" w:themeColor="text1"/>
          <w:sz w:val="28"/>
          <w:szCs w:val="28"/>
        </w:rPr>
        <w:t>onťáku</w:t>
      </w:r>
      <w:proofErr w:type="spellEnd"/>
      <w:r w:rsidR="008C18EC" w:rsidRPr="00110EA6">
        <w:rPr>
          <w:rFonts w:cs="Arial"/>
          <w:color w:val="000000" w:themeColor="text1"/>
          <w:sz w:val="28"/>
          <w:szCs w:val="28"/>
        </w:rPr>
        <w:t>. N</w:t>
      </w:r>
      <w:r w:rsidRPr="00110EA6">
        <w:rPr>
          <w:rFonts w:cs="Arial"/>
          <w:color w:val="000000" w:themeColor="text1"/>
          <w:sz w:val="28"/>
          <w:szCs w:val="28"/>
        </w:rPr>
        <w:t>ásledoval ú</w:t>
      </w:r>
      <w:r w:rsidR="00CE4FC4" w:rsidRPr="00110EA6">
        <w:rPr>
          <w:rFonts w:cs="Arial"/>
          <w:color w:val="000000" w:themeColor="text1"/>
          <w:sz w:val="28"/>
          <w:szCs w:val="28"/>
        </w:rPr>
        <w:t>klid a zazim</w:t>
      </w:r>
      <w:r w:rsidR="006C7A4F" w:rsidRPr="00110EA6">
        <w:rPr>
          <w:rFonts w:cs="Arial"/>
          <w:color w:val="000000" w:themeColor="text1"/>
          <w:sz w:val="28"/>
          <w:szCs w:val="28"/>
        </w:rPr>
        <w:t>ování areálu.</w:t>
      </w:r>
    </w:p>
    <w:p w:rsidR="00E724C7" w:rsidRDefault="00264B65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lastRenderedPageBreak/>
        <w:t xml:space="preserve">Pro letošní </w:t>
      </w:r>
      <w:proofErr w:type="spellStart"/>
      <w:r w:rsidRPr="00110EA6">
        <w:rPr>
          <w:rFonts w:cs="Arial"/>
          <w:color w:val="000000" w:themeColor="text1"/>
          <w:sz w:val="28"/>
          <w:szCs w:val="28"/>
        </w:rPr>
        <w:t>oddychovku</w:t>
      </w:r>
      <w:proofErr w:type="spellEnd"/>
      <w:r w:rsidRPr="00110EA6">
        <w:rPr>
          <w:rFonts w:cs="Arial"/>
          <w:color w:val="000000" w:themeColor="text1"/>
          <w:sz w:val="28"/>
          <w:szCs w:val="28"/>
        </w:rPr>
        <w:t xml:space="preserve"> po náročné sezóně byla vybrána chalupa v Jánských lázních. </w:t>
      </w:r>
      <w:r w:rsidR="00DB7EA8">
        <w:rPr>
          <w:rFonts w:cs="Arial"/>
          <w:color w:val="000000" w:themeColor="text1"/>
          <w:sz w:val="28"/>
          <w:szCs w:val="28"/>
        </w:rPr>
        <w:t xml:space="preserve">    </w:t>
      </w:r>
      <w:r w:rsidRPr="00110EA6">
        <w:rPr>
          <w:rFonts w:cs="Arial"/>
          <w:color w:val="000000" w:themeColor="text1"/>
          <w:sz w:val="28"/>
          <w:szCs w:val="28"/>
        </w:rPr>
        <w:t xml:space="preserve">Po celý </w:t>
      </w:r>
      <w:r w:rsidR="00596C67" w:rsidRPr="00110EA6">
        <w:rPr>
          <w:rFonts w:cs="Arial"/>
          <w:color w:val="000000" w:themeColor="text1"/>
          <w:sz w:val="28"/>
          <w:szCs w:val="28"/>
        </w:rPr>
        <w:t xml:space="preserve">říjnový </w:t>
      </w:r>
      <w:r w:rsidRPr="00110EA6">
        <w:rPr>
          <w:rFonts w:cs="Arial"/>
          <w:color w:val="000000" w:themeColor="text1"/>
          <w:sz w:val="28"/>
          <w:szCs w:val="28"/>
        </w:rPr>
        <w:t xml:space="preserve">víkend nás provázelo </w:t>
      </w:r>
      <w:r w:rsidR="00356D16" w:rsidRPr="00110EA6">
        <w:rPr>
          <w:rFonts w:cs="Arial"/>
          <w:color w:val="000000" w:themeColor="text1"/>
          <w:sz w:val="28"/>
          <w:szCs w:val="28"/>
        </w:rPr>
        <w:t>s</w:t>
      </w:r>
      <w:r w:rsidRPr="00110EA6">
        <w:rPr>
          <w:rFonts w:cs="Arial"/>
          <w:color w:val="000000" w:themeColor="text1"/>
          <w:sz w:val="28"/>
          <w:szCs w:val="28"/>
        </w:rPr>
        <w:t xml:space="preserve">kvělé počasí. Byli jsme svědky nejen zásahu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>vlka když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nás chtěl napadnout náhodný kolemjdoucí, ale také para výcviku nejmenší dospělé účastnice tohoto pobytu. </w:t>
      </w:r>
      <w:r w:rsidR="00191EFC" w:rsidRPr="00110EA6">
        <w:rPr>
          <w:rFonts w:cs="Arial"/>
          <w:color w:val="000000" w:themeColor="text1"/>
          <w:sz w:val="28"/>
          <w:szCs w:val="28"/>
        </w:rPr>
        <w:t>Určitě je na místě poděkovat sestře Absolon</w:t>
      </w:r>
      <w:r w:rsidR="00356D16" w:rsidRPr="00110EA6">
        <w:rPr>
          <w:rFonts w:cs="Arial"/>
          <w:color w:val="000000" w:themeColor="text1"/>
          <w:sz w:val="28"/>
          <w:szCs w:val="28"/>
        </w:rPr>
        <w:t>ov</w:t>
      </w:r>
      <w:r w:rsidR="00191EFC" w:rsidRPr="00110EA6">
        <w:rPr>
          <w:rFonts w:cs="Arial"/>
          <w:color w:val="000000" w:themeColor="text1"/>
          <w:sz w:val="28"/>
          <w:szCs w:val="28"/>
        </w:rPr>
        <w:t>é a majiteli zmíněného</w:t>
      </w:r>
      <w:r w:rsidR="00CD073F" w:rsidRPr="00110EA6">
        <w:rPr>
          <w:rFonts w:cs="Arial"/>
          <w:color w:val="000000" w:themeColor="text1"/>
          <w:sz w:val="28"/>
          <w:szCs w:val="28"/>
        </w:rPr>
        <w:t xml:space="preserve"> čtyřnohého ochránce</w:t>
      </w:r>
      <w:r w:rsidR="00191EFC" w:rsidRPr="00110EA6">
        <w:rPr>
          <w:rFonts w:cs="Arial"/>
          <w:color w:val="000000" w:themeColor="text1"/>
          <w:sz w:val="28"/>
          <w:szCs w:val="28"/>
        </w:rPr>
        <w:t xml:space="preserve"> za zorganizování krásného víkendu.</w:t>
      </w:r>
    </w:p>
    <w:p w:rsidR="00036EF7" w:rsidRPr="00110EA6" w:rsidRDefault="00036EF7" w:rsidP="005F6591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V sobotu </w:t>
      </w:r>
      <w:proofErr w:type="gramStart"/>
      <w:r>
        <w:rPr>
          <w:rFonts w:cs="Arial"/>
          <w:color w:val="000000" w:themeColor="text1"/>
          <w:sz w:val="28"/>
          <w:szCs w:val="28"/>
        </w:rPr>
        <w:t>16.11. jsme</w:t>
      </w:r>
      <w:proofErr w:type="gramEnd"/>
      <w:r>
        <w:rPr>
          <w:rFonts w:cs="Arial"/>
          <w:color w:val="000000" w:themeColor="text1"/>
          <w:sz w:val="28"/>
          <w:szCs w:val="28"/>
        </w:rPr>
        <w:t xml:space="preserve"> pro muže uspořádali autobusový zájezd do Litomyšle do A-KART ARÉNY na motokáry. V hojném počtu jsme si parádně zazávodily a po návratu společně poseděli v klubovně. Za zorganizování zájezdu patří velký dík našemu starostovi </w:t>
      </w:r>
      <w:proofErr w:type="spellStart"/>
      <w:proofErr w:type="gramStart"/>
      <w:r>
        <w:rPr>
          <w:rFonts w:cs="Arial"/>
          <w:color w:val="000000" w:themeColor="text1"/>
          <w:sz w:val="28"/>
          <w:szCs w:val="28"/>
        </w:rPr>
        <w:t>Olimu</w:t>
      </w:r>
      <w:proofErr w:type="spellEnd"/>
      <w:proofErr w:type="gramEnd"/>
      <w:r>
        <w:rPr>
          <w:rFonts w:cs="Arial"/>
          <w:color w:val="000000" w:themeColor="text1"/>
          <w:sz w:val="28"/>
          <w:szCs w:val="28"/>
        </w:rPr>
        <w:t>.</w:t>
      </w:r>
    </w:p>
    <w:p w:rsidR="00BB3647" w:rsidRPr="00110EA6" w:rsidRDefault="007A1943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Datum </w:t>
      </w:r>
      <w:r w:rsidR="00502A72" w:rsidRPr="00110EA6">
        <w:rPr>
          <w:rFonts w:cs="Arial"/>
          <w:color w:val="000000" w:themeColor="text1"/>
          <w:sz w:val="28"/>
          <w:szCs w:val="28"/>
        </w:rPr>
        <w:t>„Ukončení závodní sezóny</w:t>
      </w:r>
      <w:r w:rsidR="00F77326" w:rsidRPr="00110EA6">
        <w:rPr>
          <w:rFonts w:cs="Arial"/>
          <w:color w:val="000000" w:themeColor="text1"/>
          <w:sz w:val="28"/>
          <w:szCs w:val="28"/>
        </w:rPr>
        <w:t>,“</w:t>
      </w:r>
      <w:r w:rsidR="002E6CAE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B8090A" w:rsidRPr="00110EA6">
        <w:rPr>
          <w:rFonts w:cs="Arial"/>
          <w:color w:val="000000" w:themeColor="text1"/>
          <w:sz w:val="28"/>
          <w:szCs w:val="28"/>
        </w:rPr>
        <w:t>byl letos stanoven</w:t>
      </w:r>
      <w:r w:rsidR="00593AA0" w:rsidRPr="00110EA6">
        <w:rPr>
          <w:rFonts w:cs="Arial"/>
          <w:color w:val="000000" w:themeColor="text1"/>
          <w:sz w:val="28"/>
          <w:szCs w:val="28"/>
        </w:rPr>
        <w:t xml:space="preserve"> na </w:t>
      </w:r>
      <w:proofErr w:type="gramStart"/>
      <w:r w:rsidR="002E6CAE" w:rsidRPr="00110EA6">
        <w:rPr>
          <w:rFonts w:cs="Arial"/>
          <w:color w:val="000000" w:themeColor="text1"/>
          <w:sz w:val="28"/>
          <w:szCs w:val="28"/>
        </w:rPr>
        <w:t>1</w:t>
      </w:r>
      <w:r w:rsidR="00B7590F" w:rsidRPr="00110EA6">
        <w:rPr>
          <w:rFonts w:cs="Arial"/>
          <w:color w:val="000000" w:themeColor="text1"/>
          <w:sz w:val="28"/>
          <w:szCs w:val="28"/>
        </w:rPr>
        <w:t>.12. od</w:t>
      </w:r>
      <w:proofErr w:type="gramEnd"/>
      <w:r w:rsidR="00B7590F" w:rsidRPr="00110EA6">
        <w:rPr>
          <w:rFonts w:cs="Arial"/>
          <w:color w:val="000000" w:themeColor="text1"/>
          <w:sz w:val="28"/>
          <w:szCs w:val="28"/>
        </w:rPr>
        <w:t xml:space="preserve"> 18:00 h</w:t>
      </w:r>
      <w:r w:rsidR="002E6CAE" w:rsidRPr="00110EA6">
        <w:rPr>
          <w:rFonts w:cs="Arial"/>
          <w:color w:val="000000" w:themeColor="text1"/>
          <w:sz w:val="28"/>
          <w:szCs w:val="28"/>
        </w:rPr>
        <w:t xml:space="preserve">od. Posedět </w:t>
      </w:r>
      <w:r w:rsidR="00DB7EA8">
        <w:rPr>
          <w:rFonts w:cs="Arial"/>
          <w:color w:val="000000" w:themeColor="text1"/>
          <w:sz w:val="28"/>
          <w:szCs w:val="28"/>
        </w:rPr>
        <w:t xml:space="preserve">  </w:t>
      </w:r>
      <w:r w:rsidR="002E6CAE" w:rsidRPr="00110EA6">
        <w:rPr>
          <w:rFonts w:cs="Arial"/>
          <w:color w:val="000000" w:themeColor="text1"/>
          <w:sz w:val="28"/>
          <w:szCs w:val="28"/>
        </w:rPr>
        <w:t>do hasičárny</w:t>
      </w:r>
      <w:r w:rsidR="00B7590F" w:rsidRPr="00110EA6">
        <w:rPr>
          <w:rFonts w:cs="Arial"/>
          <w:color w:val="000000" w:themeColor="text1"/>
          <w:sz w:val="28"/>
          <w:szCs w:val="28"/>
        </w:rPr>
        <w:t xml:space="preserve"> přišlo</w:t>
      </w:r>
      <w:r w:rsidR="002E6CAE" w:rsidRPr="00110EA6">
        <w:rPr>
          <w:rFonts w:cs="Arial"/>
          <w:color w:val="000000" w:themeColor="text1"/>
          <w:sz w:val="28"/>
          <w:szCs w:val="28"/>
        </w:rPr>
        <w:t xml:space="preserve"> přibližně 36</w:t>
      </w:r>
      <w:r w:rsidR="00502A72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522304" w:rsidRPr="00110EA6">
        <w:rPr>
          <w:rFonts w:cs="Arial"/>
          <w:color w:val="000000" w:themeColor="text1"/>
          <w:sz w:val="28"/>
          <w:szCs w:val="28"/>
        </w:rPr>
        <w:t>členů a</w:t>
      </w:r>
      <w:r w:rsidR="00502A72" w:rsidRPr="00110EA6">
        <w:rPr>
          <w:rFonts w:cs="Arial"/>
          <w:color w:val="000000" w:themeColor="text1"/>
          <w:sz w:val="28"/>
          <w:szCs w:val="28"/>
        </w:rPr>
        <w:t xml:space="preserve"> rodinných příslušníků.</w:t>
      </w:r>
      <w:r w:rsidR="002E6CAE" w:rsidRPr="00110EA6">
        <w:rPr>
          <w:rFonts w:cs="Arial"/>
          <w:color w:val="000000" w:themeColor="text1"/>
          <w:sz w:val="28"/>
          <w:szCs w:val="28"/>
        </w:rPr>
        <w:t xml:space="preserve"> O skvělé jídlo se </w:t>
      </w:r>
      <w:r w:rsidR="00F027FC" w:rsidRPr="00110EA6">
        <w:rPr>
          <w:rFonts w:cs="Arial"/>
          <w:color w:val="000000" w:themeColor="text1"/>
          <w:sz w:val="28"/>
          <w:szCs w:val="28"/>
        </w:rPr>
        <w:t xml:space="preserve">opět </w:t>
      </w:r>
      <w:r w:rsidR="002E6CAE" w:rsidRPr="00110EA6">
        <w:rPr>
          <w:rFonts w:cs="Arial"/>
          <w:color w:val="000000" w:themeColor="text1"/>
          <w:sz w:val="28"/>
          <w:szCs w:val="28"/>
        </w:rPr>
        <w:t xml:space="preserve">postaral bratr Jirka Halama a </w:t>
      </w:r>
      <w:r w:rsidR="00B60B5F" w:rsidRPr="00110EA6">
        <w:rPr>
          <w:rFonts w:cs="Arial"/>
          <w:color w:val="000000" w:themeColor="text1"/>
          <w:sz w:val="28"/>
          <w:szCs w:val="28"/>
        </w:rPr>
        <w:t>synové</w:t>
      </w:r>
      <w:r w:rsidR="00DB7EA8">
        <w:rPr>
          <w:rFonts w:cs="Arial"/>
          <w:color w:val="000000" w:themeColor="text1"/>
          <w:sz w:val="28"/>
          <w:szCs w:val="28"/>
        </w:rPr>
        <w:t>,</w:t>
      </w:r>
      <w:r w:rsidR="00B60B5F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2E6CAE" w:rsidRPr="00110EA6">
        <w:rPr>
          <w:rFonts w:cs="Arial"/>
          <w:color w:val="000000" w:themeColor="text1"/>
          <w:sz w:val="28"/>
          <w:szCs w:val="28"/>
        </w:rPr>
        <w:t>o mňamku na čepu v podobě  12k</w:t>
      </w:r>
      <w:r w:rsidR="00DB7EA8">
        <w:rPr>
          <w:rFonts w:cs="Arial"/>
          <w:color w:val="000000" w:themeColor="text1"/>
          <w:sz w:val="28"/>
          <w:szCs w:val="28"/>
        </w:rPr>
        <w:t>y Staropramenu náš organizační L</w:t>
      </w:r>
      <w:r w:rsidR="002E6CAE" w:rsidRPr="00110EA6">
        <w:rPr>
          <w:rFonts w:cs="Arial"/>
          <w:color w:val="000000" w:themeColor="text1"/>
          <w:sz w:val="28"/>
          <w:szCs w:val="28"/>
        </w:rPr>
        <w:t>aděna.</w:t>
      </w:r>
    </w:p>
    <w:p w:rsidR="00CE4FC4" w:rsidRPr="00110EA6" w:rsidRDefault="00125315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Každoročně poslední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 xml:space="preserve">akcí </w:t>
      </w:r>
      <w:r w:rsidR="00502A72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7103A6" w:rsidRPr="00110EA6">
        <w:rPr>
          <w:rFonts w:cs="Arial"/>
          <w:color w:val="000000" w:themeColor="text1"/>
          <w:sz w:val="28"/>
          <w:szCs w:val="28"/>
        </w:rPr>
        <w:t>byly</w:t>
      </w:r>
      <w:proofErr w:type="gramEnd"/>
      <w:r w:rsidR="00B635D8" w:rsidRPr="00110EA6">
        <w:rPr>
          <w:rFonts w:cs="Arial"/>
          <w:color w:val="000000" w:themeColor="text1"/>
          <w:sz w:val="28"/>
          <w:szCs w:val="28"/>
        </w:rPr>
        <w:t xml:space="preserve"> tzv</w:t>
      </w:r>
      <w:r w:rsidR="00B60B5F" w:rsidRPr="00110EA6">
        <w:rPr>
          <w:rFonts w:cs="Arial"/>
          <w:color w:val="000000" w:themeColor="text1"/>
          <w:sz w:val="28"/>
          <w:szCs w:val="28"/>
        </w:rPr>
        <w:t>.</w:t>
      </w:r>
      <w:r w:rsidR="00DB7EA8">
        <w:rPr>
          <w:rFonts w:cs="Arial"/>
          <w:color w:val="000000" w:themeColor="text1"/>
          <w:sz w:val="28"/>
          <w:szCs w:val="28"/>
        </w:rPr>
        <w:t xml:space="preserve"> „H</w:t>
      </w:r>
      <w:r w:rsidR="0095417E" w:rsidRPr="00110EA6">
        <w:rPr>
          <w:rFonts w:cs="Arial"/>
          <w:color w:val="000000" w:themeColor="text1"/>
          <w:sz w:val="28"/>
          <w:szCs w:val="28"/>
        </w:rPr>
        <w:t>asičské Velikonoce</w:t>
      </w:r>
      <w:r w:rsidR="00F77326" w:rsidRPr="00110EA6">
        <w:rPr>
          <w:rFonts w:cs="Arial"/>
          <w:color w:val="000000" w:themeColor="text1"/>
          <w:sz w:val="28"/>
          <w:szCs w:val="28"/>
        </w:rPr>
        <w:t>“</w:t>
      </w:r>
      <w:r w:rsidR="00DB7EA8">
        <w:rPr>
          <w:rFonts w:cs="Arial"/>
          <w:color w:val="000000" w:themeColor="text1"/>
          <w:sz w:val="28"/>
          <w:szCs w:val="28"/>
        </w:rPr>
        <w:t>,</w:t>
      </w:r>
      <w:r w:rsidR="0095417E" w:rsidRPr="00110EA6">
        <w:rPr>
          <w:rFonts w:cs="Arial"/>
          <w:color w:val="000000" w:themeColor="text1"/>
          <w:sz w:val="28"/>
          <w:szCs w:val="28"/>
        </w:rPr>
        <w:t xml:space="preserve"> tedy tradiční </w:t>
      </w:r>
      <w:r w:rsidR="00B635D8" w:rsidRPr="00110EA6">
        <w:rPr>
          <w:rFonts w:cs="Arial"/>
          <w:color w:val="000000" w:themeColor="text1"/>
          <w:sz w:val="28"/>
          <w:szCs w:val="28"/>
        </w:rPr>
        <w:t>zvaní na ples. Sešli jsme</w:t>
      </w:r>
      <w:r w:rsidR="00CA74BA" w:rsidRPr="00110EA6">
        <w:rPr>
          <w:rFonts w:cs="Arial"/>
          <w:color w:val="000000" w:themeColor="text1"/>
          <w:sz w:val="28"/>
          <w:szCs w:val="28"/>
        </w:rPr>
        <w:t xml:space="preserve"> se v klubovně </w:t>
      </w:r>
      <w:r w:rsidR="000B3259" w:rsidRPr="00110EA6">
        <w:rPr>
          <w:rFonts w:cs="Arial"/>
          <w:color w:val="000000" w:themeColor="text1"/>
          <w:sz w:val="28"/>
          <w:szCs w:val="28"/>
        </w:rPr>
        <w:t>26. p</w:t>
      </w:r>
      <w:r w:rsidR="00CA74BA" w:rsidRPr="00110EA6">
        <w:rPr>
          <w:rFonts w:cs="Arial"/>
          <w:color w:val="000000" w:themeColor="text1"/>
          <w:sz w:val="28"/>
          <w:szCs w:val="28"/>
        </w:rPr>
        <w:t>rosince na sv. Ště</w:t>
      </w:r>
      <w:r w:rsidR="003234E9" w:rsidRPr="00110EA6">
        <w:rPr>
          <w:rFonts w:cs="Arial"/>
          <w:color w:val="000000" w:themeColor="text1"/>
          <w:sz w:val="28"/>
          <w:szCs w:val="28"/>
        </w:rPr>
        <w:t>pána</w:t>
      </w:r>
      <w:r w:rsidR="00CA74BA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CF618B" w:rsidRPr="00110EA6">
        <w:rPr>
          <w:rFonts w:cs="Arial"/>
          <w:color w:val="000000" w:themeColor="text1"/>
          <w:sz w:val="28"/>
          <w:szCs w:val="28"/>
        </w:rPr>
        <w:t xml:space="preserve">v počtu </w:t>
      </w:r>
      <w:proofErr w:type="gramStart"/>
      <w:r w:rsidR="00CF618B" w:rsidRPr="00110EA6">
        <w:rPr>
          <w:rFonts w:cs="Arial"/>
          <w:color w:val="000000" w:themeColor="text1"/>
          <w:sz w:val="28"/>
          <w:szCs w:val="28"/>
        </w:rPr>
        <w:t>11ti</w:t>
      </w:r>
      <w:proofErr w:type="gramEnd"/>
      <w:r w:rsidR="00CF618B" w:rsidRPr="00110EA6">
        <w:rPr>
          <w:rFonts w:cs="Arial"/>
          <w:color w:val="000000" w:themeColor="text1"/>
          <w:sz w:val="28"/>
          <w:szCs w:val="28"/>
        </w:rPr>
        <w:t xml:space="preserve"> part</w:t>
      </w:r>
      <w:r w:rsidR="00B635D8" w:rsidRPr="00110EA6">
        <w:rPr>
          <w:rFonts w:cs="Arial"/>
          <w:color w:val="000000" w:themeColor="text1"/>
          <w:sz w:val="28"/>
          <w:szCs w:val="28"/>
        </w:rPr>
        <w:t xml:space="preserve">. </w:t>
      </w:r>
      <w:r w:rsidR="00CF618B" w:rsidRPr="00110EA6">
        <w:rPr>
          <w:rFonts w:cs="Arial"/>
          <w:color w:val="000000" w:themeColor="text1"/>
          <w:sz w:val="28"/>
          <w:szCs w:val="28"/>
        </w:rPr>
        <w:t xml:space="preserve">(2x ženy, 9x muži) Letos poprvé nám se zvaním pomohli i mladá děvčata  - Aneta Syrová a Eliška Frydrychová. </w:t>
      </w:r>
      <w:proofErr w:type="gramStart"/>
      <w:r w:rsidR="00CF618B" w:rsidRPr="00110EA6">
        <w:rPr>
          <w:rFonts w:cs="Arial"/>
          <w:color w:val="000000" w:themeColor="text1"/>
          <w:sz w:val="28"/>
          <w:szCs w:val="28"/>
        </w:rPr>
        <w:t>Nevím jak</w:t>
      </w:r>
      <w:proofErr w:type="gramEnd"/>
      <w:r w:rsidR="00CF618B" w:rsidRPr="00110EA6">
        <w:rPr>
          <w:rFonts w:cs="Arial"/>
          <w:color w:val="000000" w:themeColor="text1"/>
          <w:sz w:val="28"/>
          <w:szCs w:val="28"/>
        </w:rPr>
        <w:t xml:space="preserve"> dopadla, ale snad je nic neodradilo a příště přijdou zase. </w:t>
      </w:r>
      <w:r w:rsidR="00DB7EA8">
        <w:rPr>
          <w:rFonts w:cs="Arial"/>
          <w:color w:val="000000" w:themeColor="text1"/>
          <w:sz w:val="28"/>
          <w:szCs w:val="28"/>
        </w:rPr>
        <w:t xml:space="preserve">           </w:t>
      </w:r>
      <w:r w:rsidR="00CF618B" w:rsidRPr="00110EA6">
        <w:rPr>
          <w:rFonts w:cs="Arial"/>
          <w:color w:val="000000" w:themeColor="text1"/>
          <w:sz w:val="28"/>
          <w:szCs w:val="28"/>
        </w:rPr>
        <w:t xml:space="preserve">Za pomoc a </w:t>
      </w:r>
      <w:r w:rsidR="00DB7EA8">
        <w:rPr>
          <w:rFonts w:cs="Arial"/>
          <w:color w:val="000000" w:themeColor="text1"/>
          <w:sz w:val="28"/>
          <w:szCs w:val="28"/>
        </w:rPr>
        <w:t xml:space="preserve">hlavně </w:t>
      </w:r>
      <w:r w:rsidR="00CF618B" w:rsidRPr="00110EA6">
        <w:rPr>
          <w:rFonts w:cs="Arial"/>
          <w:color w:val="000000" w:themeColor="text1"/>
          <w:sz w:val="28"/>
          <w:szCs w:val="28"/>
        </w:rPr>
        <w:t>odvahu zúčastnit se této akce jim patří velký dík.</w:t>
      </w:r>
      <w:r w:rsidR="00B635D8" w:rsidRPr="00110EA6">
        <w:rPr>
          <w:rFonts w:cs="Arial"/>
          <w:color w:val="000000" w:themeColor="text1"/>
          <w:sz w:val="28"/>
          <w:szCs w:val="28"/>
        </w:rPr>
        <w:t xml:space="preserve"> </w:t>
      </w:r>
    </w:p>
    <w:p w:rsidR="00D75174" w:rsidRPr="00110EA6" w:rsidRDefault="00BE1E5E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Rovněž letos musím </w:t>
      </w:r>
      <w:r w:rsidR="00AA735B" w:rsidRPr="00110EA6">
        <w:rPr>
          <w:rFonts w:cs="Arial"/>
          <w:color w:val="000000" w:themeColor="text1"/>
          <w:sz w:val="28"/>
          <w:szCs w:val="28"/>
        </w:rPr>
        <w:t>poděkovat</w:t>
      </w:r>
      <w:r w:rsidR="00621C00" w:rsidRPr="00110EA6">
        <w:rPr>
          <w:rFonts w:cs="Arial"/>
          <w:color w:val="000000" w:themeColor="text1"/>
          <w:sz w:val="28"/>
          <w:szCs w:val="28"/>
        </w:rPr>
        <w:t xml:space="preserve"> naši</w:t>
      </w:r>
      <w:r w:rsidRPr="00110EA6">
        <w:rPr>
          <w:rFonts w:cs="Arial"/>
          <w:color w:val="000000" w:themeColor="text1"/>
          <w:sz w:val="28"/>
          <w:szCs w:val="28"/>
        </w:rPr>
        <w:t xml:space="preserve">m bratrům </w:t>
      </w:r>
      <w:r w:rsidR="00E00C2D" w:rsidRPr="00110EA6">
        <w:rPr>
          <w:rFonts w:cs="Arial"/>
          <w:color w:val="000000" w:themeColor="text1"/>
          <w:sz w:val="28"/>
          <w:szCs w:val="28"/>
        </w:rPr>
        <w:t xml:space="preserve">Petru Pavlíčkovi st. a Jirkovi Lukášovi, kteří </w:t>
      </w:r>
      <w:r w:rsidR="00A30B3B" w:rsidRPr="00110EA6">
        <w:rPr>
          <w:rFonts w:cs="Arial"/>
          <w:color w:val="000000" w:themeColor="text1"/>
          <w:sz w:val="28"/>
          <w:szCs w:val="28"/>
        </w:rPr>
        <w:t xml:space="preserve">se </w:t>
      </w:r>
      <w:r w:rsidR="00E00C2D" w:rsidRPr="00110EA6">
        <w:rPr>
          <w:rFonts w:cs="Arial"/>
          <w:color w:val="000000" w:themeColor="text1"/>
          <w:sz w:val="28"/>
          <w:szCs w:val="28"/>
        </w:rPr>
        <w:t>během celého roku podíleli na opravách</w:t>
      </w:r>
      <w:r w:rsidR="002244FD" w:rsidRPr="00110EA6">
        <w:rPr>
          <w:rFonts w:cs="Arial"/>
          <w:color w:val="000000" w:themeColor="text1"/>
          <w:sz w:val="28"/>
          <w:szCs w:val="28"/>
        </w:rPr>
        <w:t>, úpravách</w:t>
      </w:r>
      <w:r w:rsidR="00E00C2D" w:rsidRPr="00110EA6">
        <w:rPr>
          <w:rFonts w:cs="Arial"/>
          <w:color w:val="000000" w:themeColor="text1"/>
          <w:sz w:val="28"/>
          <w:szCs w:val="28"/>
        </w:rPr>
        <w:t xml:space="preserve"> a údržbě techniky.</w:t>
      </w:r>
    </w:p>
    <w:p w:rsidR="00B747FC" w:rsidRPr="0036391B" w:rsidRDefault="00B747FC" w:rsidP="00B747FC">
      <w:pPr>
        <w:rPr>
          <w:rFonts w:cs="Arial"/>
          <w:color w:val="0000FF"/>
          <w:sz w:val="28"/>
          <w:szCs w:val="28"/>
        </w:rPr>
      </w:pPr>
      <w:r>
        <w:rPr>
          <w:rFonts w:cs="Arial"/>
          <w:b/>
          <w:color w:val="0000FF"/>
          <w:sz w:val="28"/>
          <w:szCs w:val="28"/>
        </w:rPr>
        <w:t>Úsek prevence</w:t>
      </w:r>
      <w:r w:rsidRPr="0036391B">
        <w:rPr>
          <w:rFonts w:cs="Arial"/>
          <w:b/>
          <w:color w:val="0000FF"/>
          <w:sz w:val="28"/>
          <w:szCs w:val="28"/>
        </w:rPr>
        <w:t>:</w:t>
      </w:r>
    </w:p>
    <w:p w:rsidR="00222D69" w:rsidRDefault="00156EA1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Stejně jako roky minulé </w:t>
      </w:r>
      <w:r w:rsidR="006B0CAD" w:rsidRPr="00110EA6">
        <w:rPr>
          <w:rFonts w:cs="Arial"/>
          <w:color w:val="000000" w:themeColor="text1"/>
          <w:sz w:val="28"/>
          <w:szCs w:val="28"/>
        </w:rPr>
        <w:t xml:space="preserve">byl </w:t>
      </w:r>
      <w:r w:rsidR="00B747FC" w:rsidRPr="00110EA6">
        <w:rPr>
          <w:rFonts w:cs="Arial"/>
          <w:color w:val="000000" w:themeColor="text1"/>
          <w:sz w:val="28"/>
          <w:szCs w:val="28"/>
        </w:rPr>
        <w:t>i rok 2018</w:t>
      </w:r>
      <w:r w:rsidR="006B0CAD" w:rsidRPr="00110EA6">
        <w:rPr>
          <w:rFonts w:cs="Arial"/>
          <w:color w:val="000000" w:themeColor="text1"/>
          <w:sz w:val="28"/>
          <w:szCs w:val="28"/>
        </w:rPr>
        <w:t xml:space="preserve"> rokem, kdy preventivně </w:t>
      </w:r>
      <w:r w:rsidR="00D85675" w:rsidRPr="00110EA6">
        <w:rPr>
          <w:rFonts w:cs="Arial"/>
          <w:color w:val="000000" w:themeColor="text1"/>
          <w:sz w:val="28"/>
          <w:szCs w:val="28"/>
        </w:rPr>
        <w:t>výchovná činnost byla prováděna jak v </w:t>
      </w:r>
      <w:r w:rsidRPr="00110EA6">
        <w:rPr>
          <w:rFonts w:cs="Arial"/>
          <w:color w:val="000000" w:themeColor="text1"/>
          <w:sz w:val="28"/>
          <w:szCs w:val="28"/>
        </w:rPr>
        <w:t xml:space="preserve">rámci SDH </w:t>
      </w:r>
      <w:r w:rsidR="00D85675" w:rsidRPr="00110EA6">
        <w:rPr>
          <w:rFonts w:cs="Arial"/>
          <w:color w:val="000000" w:themeColor="text1"/>
          <w:sz w:val="28"/>
          <w:szCs w:val="28"/>
        </w:rPr>
        <w:t xml:space="preserve">tak </w:t>
      </w:r>
      <w:r w:rsidRPr="00110EA6">
        <w:rPr>
          <w:rFonts w:cs="Arial"/>
          <w:color w:val="000000" w:themeColor="text1"/>
          <w:sz w:val="28"/>
          <w:szCs w:val="28"/>
        </w:rPr>
        <w:t xml:space="preserve">i široké veřejnosti. </w:t>
      </w:r>
    </w:p>
    <w:p w:rsidR="00941314" w:rsidRPr="00110EA6" w:rsidRDefault="00941314" w:rsidP="005F6591">
      <w:pPr>
        <w:rPr>
          <w:rFonts w:cs="Arial"/>
          <w:b/>
          <w:color w:val="000000" w:themeColor="text1"/>
          <w:sz w:val="28"/>
          <w:szCs w:val="28"/>
        </w:rPr>
      </w:pPr>
    </w:p>
    <w:p w:rsidR="00D74FD3" w:rsidRDefault="005B468D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Zprávy o činnosti mlád</w:t>
      </w:r>
      <w:r w:rsidR="00295572" w:rsidRPr="00110EA6">
        <w:rPr>
          <w:rFonts w:cs="Arial"/>
          <w:color w:val="000000" w:themeColor="text1"/>
          <w:sz w:val="28"/>
          <w:szCs w:val="28"/>
        </w:rPr>
        <w:t>eže a soutěžního družstva</w:t>
      </w:r>
      <w:r w:rsidR="00605D72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 xml:space="preserve">mužů budou předneseny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 xml:space="preserve">samostatně </w:t>
      </w:r>
      <w:r w:rsidR="00DB7EA8">
        <w:rPr>
          <w:rFonts w:cs="Arial"/>
          <w:color w:val="000000" w:themeColor="text1"/>
          <w:sz w:val="28"/>
          <w:szCs w:val="28"/>
        </w:rPr>
        <w:t xml:space="preserve">  </w:t>
      </w:r>
      <w:r w:rsidRPr="00110EA6">
        <w:rPr>
          <w:rFonts w:cs="Arial"/>
          <w:color w:val="000000" w:themeColor="text1"/>
          <w:sz w:val="28"/>
          <w:szCs w:val="28"/>
        </w:rPr>
        <w:t>a stanou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se přílohami souhrnné zprávy o činnosti.</w:t>
      </w:r>
      <w:r w:rsidR="0045185D" w:rsidRPr="00110EA6">
        <w:rPr>
          <w:rFonts w:cs="Arial"/>
          <w:color w:val="000000" w:themeColor="text1"/>
          <w:sz w:val="28"/>
          <w:szCs w:val="28"/>
        </w:rPr>
        <w:t xml:space="preserve"> </w:t>
      </w:r>
    </w:p>
    <w:p w:rsidR="005B468D" w:rsidRPr="00D74FD3" w:rsidRDefault="003F29E4" w:rsidP="005F6591">
      <w:pPr>
        <w:rPr>
          <w:rFonts w:cs="Arial"/>
          <w:b/>
          <w:color w:val="000000" w:themeColor="text1"/>
          <w:sz w:val="28"/>
          <w:szCs w:val="28"/>
        </w:rPr>
      </w:pPr>
      <w:r w:rsidRPr="00D74FD3">
        <w:rPr>
          <w:rFonts w:cs="Arial"/>
          <w:b/>
          <w:color w:val="000000" w:themeColor="text1"/>
          <w:sz w:val="28"/>
          <w:szCs w:val="28"/>
        </w:rPr>
        <w:t>Stav členské základn</w:t>
      </w:r>
      <w:r w:rsidR="004D01E2" w:rsidRPr="00D74FD3">
        <w:rPr>
          <w:rFonts w:cs="Arial"/>
          <w:b/>
          <w:color w:val="000000" w:themeColor="text1"/>
          <w:sz w:val="28"/>
          <w:szCs w:val="28"/>
        </w:rPr>
        <w:t>y k </w:t>
      </w:r>
      <w:proofErr w:type="gramStart"/>
      <w:r w:rsidR="004D01E2" w:rsidRPr="00D74FD3">
        <w:rPr>
          <w:rFonts w:cs="Arial"/>
          <w:b/>
          <w:color w:val="000000" w:themeColor="text1"/>
          <w:sz w:val="28"/>
          <w:szCs w:val="28"/>
        </w:rPr>
        <w:t>31.12.2018</w:t>
      </w:r>
      <w:proofErr w:type="gramEnd"/>
      <w:r w:rsidR="004D01E2" w:rsidRPr="00D74FD3">
        <w:rPr>
          <w:rFonts w:cs="Arial"/>
          <w:b/>
          <w:color w:val="000000" w:themeColor="text1"/>
          <w:sz w:val="28"/>
          <w:szCs w:val="28"/>
        </w:rPr>
        <w:t xml:space="preserve"> byl</w:t>
      </w:r>
      <w:r w:rsidR="005B468D" w:rsidRPr="00D74FD3">
        <w:rPr>
          <w:rFonts w:cs="Arial"/>
          <w:b/>
          <w:color w:val="000000" w:themeColor="text1"/>
          <w:sz w:val="28"/>
          <w:szCs w:val="28"/>
        </w:rPr>
        <w:t xml:space="preserve"> následující:</w:t>
      </w:r>
    </w:p>
    <w:p w:rsidR="005B468D" w:rsidRPr="00D74FD3" w:rsidRDefault="00BE783C" w:rsidP="005F6591">
      <w:pPr>
        <w:rPr>
          <w:rFonts w:cs="Arial"/>
          <w:b/>
          <w:color w:val="000000" w:themeColor="text1"/>
          <w:sz w:val="28"/>
          <w:szCs w:val="28"/>
        </w:rPr>
      </w:pPr>
      <w:r w:rsidRPr="00D74FD3">
        <w:rPr>
          <w:rFonts w:cs="Arial"/>
          <w:b/>
          <w:color w:val="000000" w:themeColor="text1"/>
          <w:sz w:val="28"/>
          <w:szCs w:val="28"/>
        </w:rPr>
        <w:t>53</w:t>
      </w:r>
      <w:r w:rsidR="005B468D" w:rsidRPr="00D74FD3">
        <w:rPr>
          <w:rFonts w:cs="Arial"/>
          <w:b/>
          <w:color w:val="000000" w:themeColor="text1"/>
          <w:sz w:val="28"/>
          <w:szCs w:val="28"/>
        </w:rPr>
        <w:t xml:space="preserve"> mužů</w:t>
      </w:r>
    </w:p>
    <w:p w:rsidR="005B468D" w:rsidRPr="00D74FD3" w:rsidRDefault="004D01E2" w:rsidP="005F6591">
      <w:pPr>
        <w:rPr>
          <w:rFonts w:cs="Arial"/>
          <w:b/>
          <w:color w:val="000000" w:themeColor="text1"/>
          <w:sz w:val="28"/>
          <w:szCs w:val="28"/>
        </w:rPr>
      </w:pPr>
      <w:r w:rsidRPr="00D74FD3">
        <w:rPr>
          <w:rFonts w:cs="Arial"/>
          <w:b/>
          <w:color w:val="000000" w:themeColor="text1"/>
          <w:sz w:val="28"/>
          <w:szCs w:val="28"/>
        </w:rPr>
        <w:t>16</w:t>
      </w:r>
      <w:r w:rsidR="005B468D" w:rsidRPr="00D74FD3">
        <w:rPr>
          <w:rFonts w:cs="Arial"/>
          <w:b/>
          <w:color w:val="000000" w:themeColor="text1"/>
          <w:sz w:val="28"/>
          <w:szCs w:val="28"/>
        </w:rPr>
        <w:t xml:space="preserve"> žen</w:t>
      </w:r>
    </w:p>
    <w:p w:rsidR="003F29E4" w:rsidRPr="00D74FD3" w:rsidRDefault="00BE783C" w:rsidP="005F6591">
      <w:pPr>
        <w:rPr>
          <w:rFonts w:cs="Arial"/>
          <w:b/>
          <w:color w:val="000000" w:themeColor="text1"/>
          <w:sz w:val="28"/>
          <w:szCs w:val="28"/>
        </w:rPr>
      </w:pPr>
      <w:r w:rsidRPr="00D74FD3">
        <w:rPr>
          <w:rFonts w:cs="Arial"/>
          <w:b/>
          <w:color w:val="000000" w:themeColor="text1"/>
          <w:sz w:val="28"/>
          <w:szCs w:val="28"/>
        </w:rPr>
        <w:t>17</w:t>
      </w:r>
      <w:r w:rsidR="003F29E4" w:rsidRPr="00D74FD3">
        <w:rPr>
          <w:rFonts w:cs="Arial"/>
          <w:b/>
          <w:color w:val="000000" w:themeColor="text1"/>
          <w:sz w:val="28"/>
          <w:szCs w:val="28"/>
        </w:rPr>
        <w:t xml:space="preserve"> dětí</w:t>
      </w:r>
    </w:p>
    <w:p w:rsidR="00D74FD3" w:rsidRPr="00D74FD3" w:rsidRDefault="00BE783C" w:rsidP="005F6591">
      <w:pPr>
        <w:rPr>
          <w:rFonts w:cs="Arial"/>
          <w:b/>
          <w:color w:val="000000" w:themeColor="text1"/>
          <w:sz w:val="28"/>
          <w:szCs w:val="28"/>
        </w:rPr>
      </w:pPr>
      <w:r w:rsidRPr="00D74FD3">
        <w:rPr>
          <w:rFonts w:cs="Arial"/>
          <w:b/>
          <w:color w:val="000000" w:themeColor="text1"/>
          <w:sz w:val="28"/>
          <w:szCs w:val="28"/>
        </w:rPr>
        <w:t>86</w:t>
      </w:r>
      <w:r w:rsidR="009731B8" w:rsidRPr="00D74FD3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295572" w:rsidRPr="00D74FD3">
        <w:rPr>
          <w:rFonts w:cs="Arial"/>
          <w:b/>
          <w:color w:val="000000" w:themeColor="text1"/>
          <w:sz w:val="28"/>
          <w:szCs w:val="28"/>
        </w:rPr>
        <w:t>členů</w:t>
      </w:r>
      <w:r w:rsidR="004D01E2" w:rsidRPr="00D74FD3">
        <w:rPr>
          <w:rFonts w:cs="Arial"/>
          <w:b/>
          <w:color w:val="000000" w:themeColor="text1"/>
          <w:sz w:val="28"/>
          <w:szCs w:val="28"/>
        </w:rPr>
        <w:t xml:space="preserve"> celkem</w:t>
      </w:r>
    </w:p>
    <w:p w:rsidR="00941314" w:rsidRDefault="00941314" w:rsidP="005F6591">
      <w:pPr>
        <w:rPr>
          <w:rFonts w:cs="Arial"/>
          <w:color w:val="000000" w:themeColor="text1"/>
          <w:sz w:val="28"/>
          <w:szCs w:val="28"/>
        </w:rPr>
      </w:pPr>
    </w:p>
    <w:p w:rsidR="005B468D" w:rsidRPr="005F6591" w:rsidRDefault="005B468D" w:rsidP="005F6591">
      <w:pPr>
        <w:rPr>
          <w:rFonts w:cs="Arial"/>
          <w:color w:val="000000" w:themeColor="text1"/>
          <w:sz w:val="28"/>
          <w:szCs w:val="28"/>
        </w:rPr>
      </w:pPr>
      <w:r w:rsidRPr="005F6591">
        <w:rPr>
          <w:rFonts w:cs="Arial"/>
          <w:color w:val="000000" w:themeColor="text1"/>
          <w:sz w:val="28"/>
          <w:szCs w:val="28"/>
        </w:rPr>
        <w:t>Sestry a bratři,</w:t>
      </w:r>
    </w:p>
    <w:p w:rsidR="0031549B" w:rsidRPr="00110EA6" w:rsidRDefault="00DB7EA8" w:rsidP="005F6591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j</w:t>
      </w:r>
      <w:r w:rsidR="007E1B56" w:rsidRPr="00110EA6">
        <w:rPr>
          <w:rFonts w:cs="Arial"/>
          <w:color w:val="000000" w:themeColor="text1"/>
          <w:sz w:val="28"/>
          <w:szCs w:val="28"/>
        </w:rPr>
        <w:t xml:space="preserve">e tomu 12 dnů co skončil další rok činnosti sboru dobrovolných hasičů </w:t>
      </w:r>
      <w:proofErr w:type="gramStart"/>
      <w:r w:rsidR="007E1B56" w:rsidRPr="00110EA6">
        <w:rPr>
          <w:rFonts w:cs="Arial"/>
          <w:color w:val="000000" w:themeColor="text1"/>
          <w:sz w:val="28"/>
          <w:szCs w:val="28"/>
        </w:rPr>
        <w:t xml:space="preserve">Brandýs </w:t>
      </w:r>
      <w:r>
        <w:rPr>
          <w:rFonts w:cs="Arial"/>
          <w:color w:val="000000" w:themeColor="text1"/>
          <w:sz w:val="28"/>
          <w:szCs w:val="28"/>
        </w:rPr>
        <w:t xml:space="preserve">          </w:t>
      </w:r>
      <w:r w:rsidR="007E1B56" w:rsidRPr="00110EA6">
        <w:rPr>
          <w:rFonts w:cs="Arial"/>
          <w:color w:val="000000" w:themeColor="text1"/>
          <w:sz w:val="28"/>
          <w:szCs w:val="28"/>
        </w:rPr>
        <w:t>nad</w:t>
      </w:r>
      <w:proofErr w:type="gramEnd"/>
      <w:r w:rsidR="0029099B" w:rsidRPr="00110EA6">
        <w:rPr>
          <w:rFonts w:cs="Arial"/>
          <w:color w:val="000000" w:themeColor="text1"/>
          <w:sz w:val="28"/>
          <w:szCs w:val="28"/>
        </w:rPr>
        <w:t xml:space="preserve"> Orlicí. Rok, který nám utkví v </w:t>
      </w:r>
      <w:r w:rsidR="007E1B56" w:rsidRPr="00110EA6">
        <w:rPr>
          <w:rFonts w:cs="Arial"/>
          <w:color w:val="000000" w:themeColor="text1"/>
          <w:sz w:val="28"/>
          <w:szCs w:val="28"/>
        </w:rPr>
        <w:t xml:space="preserve">paměti </w:t>
      </w:r>
      <w:r w:rsidR="00EA38E0" w:rsidRPr="00110EA6">
        <w:rPr>
          <w:rFonts w:cs="Arial"/>
          <w:color w:val="000000" w:themeColor="text1"/>
          <w:sz w:val="28"/>
          <w:szCs w:val="28"/>
        </w:rPr>
        <w:t xml:space="preserve">hlavně z důvodu </w:t>
      </w:r>
      <w:r w:rsidR="0029099B" w:rsidRPr="00110EA6">
        <w:rPr>
          <w:rFonts w:cs="Arial"/>
          <w:color w:val="000000" w:themeColor="text1"/>
          <w:sz w:val="28"/>
          <w:szCs w:val="28"/>
        </w:rPr>
        <w:t xml:space="preserve">pořízení </w:t>
      </w:r>
      <w:r w:rsidR="0031549B" w:rsidRPr="00110EA6">
        <w:rPr>
          <w:rFonts w:cs="Arial"/>
          <w:color w:val="000000" w:themeColor="text1"/>
          <w:sz w:val="28"/>
          <w:szCs w:val="28"/>
        </w:rPr>
        <w:t>nové CAS</w:t>
      </w:r>
      <w:r w:rsidR="007E1B56" w:rsidRPr="00110EA6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7E1B56" w:rsidRPr="00110EA6">
        <w:rPr>
          <w:rFonts w:cs="Arial"/>
          <w:color w:val="000000" w:themeColor="text1"/>
          <w:sz w:val="28"/>
          <w:szCs w:val="28"/>
        </w:rPr>
        <w:t>Scania</w:t>
      </w:r>
      <w:proofErr w:type="spellEnd"/>
      <w:r w:rsidR="007E1B56" w:rsidRPr="00110EA6">
        <w:rPr>
          <w:rFonts w:cs="Arial"/>
          <w:color w:val="000000" w:themeColor="text1"/>
          <w:sz w:val="28"/>
          <w:szCs w:val="28"/>
        </w:rPr>
        <w:t>.</w:t>
      </w:r>
      <w:r w:rsidR="0031549B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7E1B56" w:rsidRPr="00110EA6">
        <w:rPr>
          <w:rFonts w:cs="Arial"/>
          <w:color w:val="000000" w:themeColor="text1"/>
          <w:sz w:val="28"/>
          <w:szCs w:val="28"/>
        </w:rPr>
        <w:t xml:space="preserve">Musím zde znovu upřímně poděkovat </w:t>
      </w:r>
      <w:r w:rsidR="00C33DEE" w:rsidRPr="00110EA6">
        <w:rPr>
          <w:rFonts w:cs="Arial"/>
          <w:color w:val="000000" w:themeColor="text1"/>
          <w:sz w:val="28"/>
          <w:szCs w:val="28"/>
        </w:rPr>
        <w:t>starostovi m</w:t>
      </w:r>
      <w:r w:rsidR="007E1B56" w:rsidRPr="00110EA6">
        <w:rPr>
          <w:rFonts w:cs="Arial"/>
          <w:color w:val="000000" w:themeColor="text1"/>
          <w:sz w:val="28"/>
          <w:szCs w:val="28"/>
        </w:rPr>
        <w:t xml:space="preserve">ěsta panu Petru Řehákovi, celému zastupitelstvu, </w:t>
      </w:r>
      <w:r w:rsidR="00C33DEE" w:rsidRPr="00110EA6">
        <w:rPr>
          <w:rFonts w:cs="Arial"/>
          <w:color w:val="000000" w:themeColor="text1"/>
          <w:sz w:val="28"/>
          <w:szCs w:val="28"/>
        </w:rPr>
        <w:t xml:space="preserve">tajemnici paní Janě </w:t>
      </w:r>
      <w:proofErr w:type="spellStart"/>
      <w:r w:rsidR="00C9491F" w:rsidRPr="00110EA6">
        <w:rPr>
          <w:rFonts w:cs="Arial"/>
          <w:color w:val="000000" w:themeColor="text1"/>
          <w:sz w:val="28"/>
          <w:szCs w:val="28"/>
        </w:rPr>
        <w:t>Králikové</w:t>
      </w:r>
      <w:proofErr w:type="spellEnd"/>
      <w:r w:rsidR="007E1B56" w:rsidRPr="00110EA6">
        <w:rPr>
          <w:rFonts w:cs="Arial"/>
          <w:color w:val="000000" w:themeColor="text1"/>
          <w:sz w:val="28"/>
          <w:szCs w:val="28"/>
        </w:rPr>
        <w:t xml:space="preserve"> a v neposlední řadě i všem </w:t>
      </w:r>
      <w:proofErr w:type="gramStart"/>
      <w:r w:rsidR="0031549B" w:rsidRPr="00110EA6">
        <w:rPr>
          <w:rFonts w:cs="Arial"/>
          <w:color w:val="000000" w:themeColor="text1"/>
          <w:sz w:val="28"/>
          <w:szCs w:val="28"/>
        </w:rPr>
        <w:t>sponzorům</w:t>
      </w:r>
      <w:r w:rsidR="007E1B56" w:rsidRPr="00110EA6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 xml:space="preserve">        </w:t>
      </w:r>
      <w:r w:rsidR="007E1B56" w:rsidRPr="00110EA6">
        <w:rPr>
          <w:rFonts w:cs="Arial"/>
          <w:color w:val="000000" w:themeColor="text1"/>
          <w:sz w:val="28"/>
          <w:szCs w:val="28"/>
        </w:rPr>
        <w:t>a</w:t>
      </w:r>
      <w:r w:rsidR="0031549B" w:rsidRPr="00110EA6">
        <w:rPr>
          <w:rFonts w:cs="Arial"/>
          <w:color w:val="000000" w:themeColor="text1"/>
          <w:sz w:val="28"/>
          <w:szCs w:val="28"/>
        </w:rPr>
        <w:t xml:space="preserve"> všem</w:t>
      </w:r>
      <w:proofErr w:type="gramEnd"/>
      <w:r w:rsidR="0031549B" w:rsidRPr="00110EA6">
        <w:rPr>
          <w:rFonts w:cs="Arial"/>
          <w:color w:val="000000" w:themeColor="text1"/>
          <w:sz w:val="28"/>
          <w:szCs w:val="28"/>
        </w:rPr>
        <w:t xml:space="preserve"> drobným přispěvovatelům</w:t>
      </w:r>
      <w:r w:rsidR="00A84A5B" w:rsidRPr="00110EA6">
        <w:rPr>
          <w:rFonts w:cs="Arial"/>
          <w:color w:val="000000" w:themeColor="text1"/>
          <w:sz w:val="28"/>
          <w:szCs w:val="28"/>
        </w:rPr>
        <w:t xml:space="preserve"> bez jejichž pomoci bychom na nové auto určitě nedosáhli.</w:t>
      </w:r>
    </w:p>
    <w:p w:rsidR="00290E21" w:rsidRPr="00941314" w:rsidRDefault="00EB0235" w:rsidP="00941314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F37F13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V diskusi můžete vy zde přítomní posoudit</w:t>
      </w:r>
      <w:r w:rsidR="00A60E08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,</w:t>
      </w:r>
      <w:r w:rsidR="007E1B56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zda rok 2018</w:t>
      </w:r>
      <w:r w:rsidR="00F37F13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byl opravdu </w:t>
      </w:r>
      <w:proofErr w:type="gramStart"/>
      <w:r w:rsidR="00F37F13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úspěšný</w:t>
      </w:r>
      <w:r w:rsidR="007E1B56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</w:t>
      </w:r>
      <w:r w:rsidR="00DB7EA8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                 </w:t>
      </w:r>
      <w:r w:rsidR="007E1B56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a význam</w:t>
      </w:r>
      <w:r w:rsidR="0029099B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n</w:t>
      </w:r>
      <w:r w:rsidR="007E1B56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ý</w:t>
      </w:r>
      <w:proofErr w:type="gramEnd"/>
      <w:r w:rsidR="002E48EE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. Můžete také </w:t>
      </w:r>
      <w:r w:rsidR="00F37F13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svými příspěvky</w:t>
      </w:r>
      <w:r w:rsidR="002E48EE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 xml:space="preserve"> doplnit zprávu</w:t>
      </w:r>
      <w:r w:rsidR="00F37F13" w:rsidRPr="00110EA6">
        <w:rPr>
          <w:rFonts w:eastAsia="Times New Roman" w:cs="Arial"/>
          <w:color w:val="000000" w:themeColor="text1"/>
          <w:sz w:val="28"/>
          <w:szCs w:val="28"/>
          <w:lang w:eastAsia="zh-CN"/>
        </w:rPr>
        <w:t>, která jistě nevystihuje veškeré dění ve sboru.</w:t>
      </w:r>
    </w:p>
    <w:p w:rsidR="004A6F7B" w:rsidRPr="00110EA6" w:rsidRDefault="004A6F7B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Závěrem bych rád poděkoval </w:t>
      </w:r>
      <w:r w:rsidR="008166E6" w:rsidRPr="00110EA6">
        <w:rPr>
          <w:rFonts w:cs="Arial"/>
          <w:color w:val="000000" w:themeColor="text1"/>
          <w:sz w:val="28"/>
          <w:szCs w:val="28"/>
        </w:rPr>
        <w:t xml:space="preserve">nejen </w:t>
      </w:r>
      <w:r w:rsidRPr="00110EA6">
        <w:rPr>
          <w:rFonts w:cs="Arial"/>
          <w:color w:val="000000" w:themeColor="text1"/>
          <w:sz w:val="28"/>
          <w:szCs w:val="28"/>
        </w:rPr>
        <w:t>všem členkám a členům</w:t>
      </w:r>
      <w:r w:rsidR="0008399F" w:rsidRPr="00110EA6">
        <w:rPr>
          <w:rFonts w:cs="Arial"/>
          <w:color w:val="000000" w:themeColor="text1"/>
          <w:sz w:val="28"/>
          <w:szCs w:val="28"/>
        </w:rPr>
        <w:t>, ale</w:t>
      </w:r>
      <w:r w:rsidR="00880DC0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08399F" w:rsidRPr="00110EA6">
        <w:rPr>
          <w:rFonts w:cs="Arial"/>
          <w:color w:val="000000" w:themeColor="text1"/>
          <w:sz w:val="28"/>
          <w:szCs w:val="28"/>
        </w:rPr>
        <w:t xml:space="preserve">i jejich rodinným příslušníkům </w:t>
      </w:r>
      <w:r w:rsidRPr="00110EA6">
        <w:rPr>
          <w:rFonts w:cs="Arial"/>
          <w:color w:val="000000" w:themeColor="text1"/>
          <w:sz w:val="28"/>
          <w:szCs w:val="28"/>
        </w:rPr>
        <w:t>za</w:t>
      </w:r>
      <w:r w:rsidR="00674CE8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Pr="00110EA6">
        <w:rPr>
          <w:rFonts w:cs="Arial"/>
          <w:color w:val="000000" w:themeColor="text1"/>
          <w:sz w:val="28"/>
          <w:szCs w:val="28"/>
        </w:rPr>
        <w:t>obě</w:t>
      </w:r>
      <w:r w:rsidR="001C681E" w:rsidRPr="00110EA6">
        <w:rPr>
          <w:rFonts w:cs="Arial"/>
          <w:color w:val="000000" w:themeColor="text1"/>
          <w:sz w:val="28"/>
          <w:szCs w:val="28"/>
        </w:rPr>
        <w:t>tavou a tolik potřebnou práci</w:t>
      </w:r>
      <w:r w:rsidR="00DB7EA8">
        <w:rPr>
          <w:rFonts w:cs="Arial"/>
          <w:color w:val="000000" w:themeColor="text1"/>
          <w:sz w:val="28"/>
          <w:szCs w:val="28"/>
        </w:rPr>
        <w:t>,</w:t>
      </w:r>
      <w:r w:rsidR="001C681E" w:rsidRPr="00110EA6">
        <w:rPr>
          <w:rFonts w:cs="Arial"/>
          <w:color w:val="000000" w:themeColor="text1"/>
          <w:sz w:val="28"/>
          <w:szCs w:val="28"/>
        </w:rPr>
        <w:t xml:space="preserve"> a</w:t>
      </w:r>
      <w:r w:rsidRPr="00110EA6">
        <w:rPr>
          <w:rFonts w:cs="Arial"/>
          <w:color w:val="000000" w:themeColor="text1"/>
          <w:sz w:val="28"/>
          <w:szCs w:val="28"/>
        </w:rPr>
        <w:t>ť už na jakémkoliv úseku činnosti našeho sboru</w:t>
      </w:r>
      <w:r w:rsidR="001C681E" w:rsidRPr="00110EA6">
        <w:rPr>
          <w:rFonts w:cs="Arial"/>
          <w:color w:val="000000" w:themeColor="text1"/>
          <w:sz w:val="28"/>
          <w:szCs w:val="28"/>
        </w:rPr>
        <w:t>.</w:t>
      </w:r>
      <w:r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1C681E" w:rsidRPr="00110EA6">
        <w:rPr>
          <w:rFonts w:cs="Arial"/>
          <w:color w:val="000000" w:themeColor="text1"/>
          <w:sz w:val="28"/>
          <w:szCs w:val="28"/>
        </w:rPr>
        <w:t>Dále bych</w:t>
      </w:r>
      <w:r w:rsidR="004D493A" w:rsidRPr="00110EA6">
        <w:rPr>
          <w:rFonts w:cs="Arial"/>
          <w:color w:val="000000" w:themeColor="text1"/>
          <w:sz w:val="28"/>
          <w:szCs w:val="28"/>
        </w:rPr>
        <w:t xml:space="preserve"> jim</w:t>
      </w:r>
      <w:r w:rsidR="001C681E" w:rsidRPr="00110EA6">
        <w:rPr>
          <w:rFonts w:cs="Arial"/>
          <w:color w:val="000000" w:themeColor="text1"/>
          <w:sz w:val="28"/>
          <w:szCs w:val="28"/>
        </w:rPr>
        <w:t xml:space="preserve"> rád</w:t>
      </w:r>
      <w:r w:rsidR="00C67071" w:rsidRPr="00110EA6">
        <w:rPr>
          <w:rFonts w:cs="Arial"/>
          <w:color w:val="000000" w:themeColor="text1"/>
          <w:sz w:val="28"/>
          <w:szCs w:val="28"/>
        </w:rPr>
        <w:t xml:space="preserve"> do nového roku 2019</w:t>
      </w:r>
      <w:r w:rsidR="001C681E"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EB1AEA" w:rsidRPr="00110EA6">
        <w:rPr>
          <w:rFonts w:cs="Arial"/>
          <w:color w:val="000000" w:themeColor="text1"/>
          <w:sz w:val="28"/>
          <w:szCs w:val="28"/>
        </w:rPr>
        <w:t xml:space="preserve">ještě jednou </w:t>
      </w:r>
      <w:r w:rsidR="001C681E" w:rsidRPr="00110EA6">
        <w:rPr>
          <w:rFonts w:cs="Arial"/>
          <w:color w:val="000000" w:themeColor="text1"/>
          <w:sz w:val="28"/>
          <w:szCs w:val="28"/>
        </w:rPr>
        <w:t>popřál</w:t>
      </w:r>
      <w:r w:rsidRPr="00110EA6">
        <w:rPr>
          <w:rFonts w:cs="Arial"/>
          <w:color w:val="000000" w:themeColor="text1"/>
          <w:sz w:val="28"/>
          <w:szCs w:val="28"/>
        </w:rPr>
        <w:t xml:space="preserve"> </w:t>
      </w:r>
      <w:r w:rsidR="006B6945" w:rsidRPr="00110EA6">
        <w:rPr>
          <w:rFonts w:cs="Arial"/>
          <w:color w:val="000000" w:themeColor="text1"/>
          <w:sz w:val="28"/>
          <w:szCs w:val="28"/>
        </w:rPr>
        <w:t xml:space="preserve">hlavně </w:t>
      </w:r>
      <w:r w:rsidR="008166E6" w:rsidRPr="00110EA6">
        <w:rPr>
          <w:rFonts w:cs="Arial"/>
          <w:color w:val="000000" w:themeColor="text1"/>
          <w:sz w:val="28"/>
          <w:szCs w:val="28"/>
        </w:rPr>
        <w:t>hodně zdraví</w:t>
      </w:r>
      <w:r w:rsidR="00983437" w:rsidRPr="00110EA6">
        <w:rPr>
          <w:rFonts w:cs="Arial"/>
          <w:color w:val="000000" w:themeColor="text1"/>
          <w:sz w:val="28"/>
          <w:szCs w:val="28"/>
        </w:rPr>
        <w:t>, štěstí</w:t>
      </w:r>
      <w:r w:rsidR="00C67071" w:rsidRPr="00110EA6">
        <w:rPr>
          <w:rFonts w:cs="Arial"/>
          <w:color w:val="000000" w:themeColor="text1"/>
          <w:sz w:val="28"/>
          <w:szCs w:val="28"/>
        </w:rPr>
        <w:t xml:space="preserve">, </w:t>
      </w:r>
      <w:r w:rsidR="00674CE8" w:rsidRPr="00110EA6">
        <w:rPr>
          <w:rFonts w:cs="Arial"/>
          <w:color w:val="000000" w:themeColor="text1"/>
          <w:sz w:val="28"/>
          <w:szCs w:val="28"/>
        </w:rPr>
        <w:t>osobní spokojenosti</w:t>
      </w:r>
      <w:r w:rsidR="00C67071" w:rsidRPr="00110EA6">
        <w:rPr>
          <w:rFonts w:cs="Arial"/>
          <w:color w:val="000000" w:themeColor="text1"/>
          <w:sz w:val="28"/>
          <w:szCs w:val="28"/>
        </w:rPr>
        <w:t xml:space="preserve"> a elánu pracovat ve sboru dobrovolných hasičů.</w:t>
      </w:r>
    </w:p>
    <w:p w:rsidR="00674CE8" w:rsidRPr="00110EA6" w:rsidRDefault="00983437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Poděkovat musíme také</w:t>
      </w:r>
      <w:r w:rsidR="00674CE8" w:rsidRPr="00110EA6">
        <w:rPr>
          <w:rFonts w:cs="Arial"/>
          <w:color w:val="000000" w:themeColor="text1"/>
          <w:sz w:val="28"/>
          <w:szCs w:val="28"/>
        </w:rPr>
        <w:t xml:space="preserve"> městským orgánům a organizacím.</w:t>
      </w:r>
    </w:p>
    <w:p w:rsidR="00674CE8" w:rsidRPr="00110EA6" w:rsidRDefault="00674CE8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Velký dík patří především Městskému úřadu v Brandýse nad Orlicí, Krajskému úřadu v Pardubicích, HZS Pardubic</w:t>
      </w:r>
      <w:r w:rsidR="00B14875" w:rsidRPr="00110EA6">
        <w:rPr>
          <w:rFonts w:cs="Arial"/>
          <w:color w:val="000000" w:themeColor="text1"/>
          <w:sz w:val="28"/>
          <w:szCs w:val="28"/>
        </w:rPr>
        <w:t xml:space="preserve">e a Ústí nad Orlicí, </w:t>
      </w:r>
      <w:r w:rsidR="003D1AED" w:rsidRPr="00110EA6">
        <w:rPr>
          <w:rFonts w:cs="Arial"/>
          <w:color w:val="000000" w:themeColor="text1"/>
          <w:sz w:val="28"/>
          <w:szCs w:val="28"/>
        </w:rPr>
        <w:t>okolním sborům a všem těm, kteří s námi spolupracují a pomáhají nám.</w:t>
      </w:r>
    </w:p>
    <w:p w:rsidR="009D00A3" w:rsidRPr="00110EA6" w:rsidRDefault="008166E6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Děkuji Vám za pozor</w:t>
      </w:r>
      <w:r w:rsidR="00EB1AEA" w:rsidRPr="00110EA6">
        <w:rPr>
          <w:rFonts w:cs="Arial"/>
          <w:color w:val="000000" w:themeColor="text1"/>
          <w:sz w:val="28"/>
          <w:szCs w:val="28"/>
        </w:rPr>
        <w:t>nost</w:t>
      </w:r>
    </w:p>
    <w:p w:rsidR="009D00A3" w:rsidRPr="00110EA6" w:rsidRDefault="003B3D65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>V</w:t>
      </w:r>
      <w:r w:rsidR="0062520F" w:rsidRPr="00110EA6">
        <w:rPr>
          <w:rFonts w:cs="Arial"/>
          <w:color w:val="000000" w:themeColor="text1"/>
          <w:sz w:val="28"/>
          <w:szCs w:val="28"/>
        </w:rPr>
        <w:t xml:space="preserve"> Brandýse nad Orlicí </w:t>
      </w:r>
      <w:proofErr w:type="gramStart"/>
      <w:r w:rsidR="0062520F" w:rsidRPr="00110EA6">
        <w:rPr>
          <w:rFonts w:cs="Arial"/>
          <w:color w:val="000000" w:themeColor="text1"/>
          <w:sz w:val="28"/>
          <w:szCs w:val="28"/>
        </w:rPr>
        <w:t>12</w:t>
      </w:r>
      <w:r w:rsidR="009D00A3" w:rsidRPr="00110EA6">
        <w:rPr>
          <w:rFonts w:cs="Arial"/>
          <w:color w:val="000000" w:themeColor="text1"/>
          <w:sz w:val="28"/>
          <w:szCs w:val="28"/>
        </w:rPr>
        <w:t>.1</w:t>
      </w:r>
      <w:r w:rsidR="0062520F" w:rsidRPr="00110EA6">
        <w:rPr>
          <w:rFonts w:cs="Arial"/>
          <w:color w:val="000000" w:themeColor="text1"/>
          <w:sz w:val="28"/>
          <w:szCs w:val="28"/>
        </w:rPr>
        <w:t>.2019</w:t>
      </w:r>
      <w:proofErr w:type="gramEnd"/>
    </w:p>
    <w:p w:rsidR="009D00A3" w:rsidRPr="00110EA6" w:rsidRDefault="009D00A3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                   </w:t>
      </w:r>
      <w:r w:rsidR="004568B4" w:rsidRPr="00110EA6">
        <w:rPr>
          <w:rFonts w:cs="Arial"/>
          <w:color w:val="000000" w:themeColor="text1"/>
          <w:sz w:val="28"/>
          <w:szCs w:val="28"/>
        </w:rPr>
        <w:t xml:space="preserve">                               </w:t>
      </w:r>
      <w:r w:rsidRPr="00110EA6">
        <w:rPr>
          <w:rFonts w:cs="Arial"/>
          <w:color w:val="000000" w:themeColor="text1"/>
          <w:sz w:val="28"/>
          <w:szCs w:val="28"/>
        </w:rPr>
        <w:t>za výbor SDH Brandýs nad Orlicí</w:t>
      </w:r>
    </w:p>
    <w:p w:rsidR="009D00A3" w:rsidRPr="00110EA6" w:rsidRDefault="009D00A3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                                                  Oldřich Štangler</w:t>
      </w:r>
    </w:p>
    <w:p w:rsidR="00BE3452" w:rsidRPr="00110EA6" w:rsidRDefault="009D00A3" w:rsidP="005F6591">
      <w:pPr>
        <w:rPr>
          <w:rFonts w:cs="Arial"/>
          <w:color w:val="000000" w:themeColor="text1"/>
          <w:sz w:val="28"/>
          <w:szCs w:val="28"/>
        </w:rPr>
      </w:pPr>
      <w:r w:rsidRPr="00110EA6">
        <w:rPr>
          <w:rFonts w:cs="Arial"/>
          <w:color w:val="000000" w:themeColor="text1"/>
          <w:sz w:val="28"/>
          <w:szCs w:val="28"/>
        </w:rPr>
        <w:t xml:space="preserve">                                                  </w:t>
      </w:r>
      <w:proofErr w:type="gramStart"/>
      <w:r w:rsidRPr="00110EA6">
        <w:rPr>
          <w:rFonts w:cs="Arial"/>
          <w:color w:val="000000" w:themeColor="text1"/>
          <w:sz w:val="28"/>
          <w:szCs w:val="28"/>
        </w:rPr>
        <w:t>t.č.</w:t>
      </w:r>
      <w:proofErr w:type="gramEnd"/>
      <w:r w:rsidRPr="00110EA6">
        <w:rPr>
          <w:rFonts w:cs="Arial"/>
          <w:color w:val="000000" w:themeColor="text1"/>
          <w:sz w:val="28"/>
          <w:szCs w:val="28"/>
        </w:rPr>
        <w:t xml:space="preserve"> starosta sboru</w:t>
      </w:r>
    </w:p>
    <w:sectPr w:rsidR="00BE3452" w:rsidRPr="00110EA6" w:rsidSect="00E16313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95" w:rsidRDefault="003E0395" w:rsidP="003C7A1D">
      <w:pPr>
        <w:spacing w:after="0" w:line="240" w:lineRule="auto"/>
      </w:pPr>
      <w:r>
        <w:separator/>
      </w:r>
    </w:p>
  </w:endnote>
  <w:endnote w:type="continuationSeparator" w:id="0">
    <w:p w:rsidR="003E0395" w:rsidRDefault="003E0395" w:rsidP="003C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95" w:rsidRDefault="003E0395" w:rsidP="003C7A1D">
      <w:pPr>
        <w:spacing w:after="0" w:line="240" w:lineRule="auto"/>
      </w:pPr>
      <w:r>
        <w:separator/>
      </w:r>
    </w:p>
  </w:footnote>
  <w:footnote w:type="continuationSeparator" w:id="0">
    <w:p w:rsidR="003E0395" w:rsidRDefault="003E0395" w:rsidP="003C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D48"/>
    <w:multiLevelType w:val="hybridMultilevel"/>
    <w:tmpl w:val="195C5080"/>
    <w:lvl w:ilvl="0" w:tplc="3A6255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37126"/>
    <w:multiLevelType w:val="hybridMultilevel"/>
    <w:tmpl w:val="09A45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A"/>
    <w:rsid w:val="00001715"/>
    <w:rsid w:val="00001D1D"/>
    <w:rsid w:val="00003AB3"/>
    <w:rsid w:val="00006622"/>
    <w:rsid w:val="0000749B"/>
    <w:rsid w:val="00007E11"/>
    <w:rsid w:val="00010379"/>
    <w:rsid w:val="00012D2F"/>
    <w:rsid w:val="000205FB"/>
    <w:rsid w:val="00020803"/>
    <w:rsid w:val="000212EA"/>
    <w:rsid w:val="00021F92"/>
    <w:rsid w:val="000230DB"/>
    <w:rsid w:val="0003253F"/>
    <w:rsid w:val="00034D5F"/>
    <w:rsid w:val="00036EF7"/>
    <w:rsid w:val="0003786A"/>
    <w:rsid w:val="000426BE"/>
    <w:rsid w:val="00043F12"/>
    <w:rsid w:val="00050630"/>
    <w:rsid w:val="00052161"/>
    <w:rsid w:val="00054773"/>
    <w:rsid w:val="00055D9C"/>
    <w:rsid w:val="000576E6"/>
    <w:rsid w:val="000601D7"/>
    <w:rsid w:val="00060265"/>
    <w:rsid w:val="00061E05"/>
    <w:rsid w:val="00063577"/>
    <w:rsid w:val="00064C9F"/>
    <w:rsid w:val="000650AC"/>
    <w:rsid w:val="000652F7"/>
    <w:rsid w:val="0006569A"/>
    <w:rsid w:val="00065D4A"/>
    <w:rsid w:val="000671E0"/>
    <w:rsid w:val="00067A3F"/>
    <w:rsid w:val="00070367"/>
    <w:rsid w:val="00072756"/>
    <w:rsid w:val="00075692"/>
    <w:rsid w:val="0007574F"/>
    <w:rsid w:val="00082D90"/>
    <w:rsid w:val="0008399F"/>
    <w:rsid w:val="00090031"/>
    <w:rsid w:val="00092500"/>
    <w:rsid w:val="00097CC9"/>
    <w:rsid w:val="000A0D21"/>
    <w:rsid w:val="000B01A3"/>
    <w:rsid w:val="000B0FF4"/>
    <w:rsid w:val="000B3259"/>
    <w:rsid w:val="000B4082"/>
    <w:rsid w:val="000C373B"/>
    <w:rsid w:val="000C6E97"/>
    <w:rsid w:val="000C7621"/>
    <w:rsid w:val="000C7CAC"/>
    <w:rsid w:val="000D1414"/>
    <w:rsid w:val="000D1C89"/>
    <w:rsid w:val="000D6C2D"/>
    <w:rsid w:val="000D71F6"/>
    <w:rsid w:val="000E20AB"/>
    <w:rsid w:val="000E30E2"/>
    <w:rsid w:val="000E651C"/>
    <w:rsid w:val="000E7935"/>
    <w:rsid w:val="000F4ECC"/>
    <w:rsid w:val="000F51D1"/>
    <w:rsid w:val="000F579A"/>
    <w:rsid w:val="000F7A3E"/>
    <w:rsid w:val="00102497"/>
    <w:rsid w:val="00102DBB"/>
    <w:rsid w:val="00104C3A"/>
    <w:rsid w:val="00110EA6"/>
    <w:rsid w:val="00112292"/>
    <w:rsid w:val="001133D2"/>
    <w:rsid w:val="00114254"/>
    <w:rsid w:val="001148FD"/>
    <w:rsid w:val="00115FA6"/>
    <w:rsid w:val="00117255"/>
    <w:rsid w:val="00124176"/>
    <w:rsid w:val="00124464"/>
    <w:rsid w:val="00125315"/>
    <w:rsid w:val="00125657"/>
    <w:rsid w:val="00126BFD"/>
    <w:rsid w:val="00127F18"/>
    <w:rsid w:val="001306C2"/>
    <w:rsid w:val="00131E72"/>
    <w:rsid w:val="00137243"/>
    <w:rsid w:val="0013754E"/>
    <w:rsid w:val="00137777"/>
    <w:rsid w:val="001406CE"/>
    <w:rsid w:val="00144521"/>
    <w:rsid w:val="0014781F"/>
    <w:rsid w:val="001563B6"/>
    <w:rsid w:val="00156EA1"/>
    <w:rsid w:val="00157216"/>
    <w:rsid w:val="0015778D"/>
    <w:rsid w:val="00160CDB"/>
    <w:rsid w:val="00163BAC"/>
    <w:rsid w:val="00165B78"/>
    <w:rsid w:val="001679A1"/>
    <w:rsid w:val="00167EC9"/>
    <w:rsid w:val="001700F6"/>
    <w:rsid w:val="0017206D"/>
    <w:rsid w:val="00173CF2"/>
    <w:rsid w:val="001742BC"/>
    <w:rsid w:val="001753D1"/>
    <w:rsid w:val="00176539"/>
    <w:rsid w:val="0017681B"/>
    <w:rsid w:val="00177915"/>
    <w:rsid w:val="00183D61"/>
    <w:rsid w:val="00183FD9"/>
    <w:rsid w:val="00186819"/>
    <w:rsid w:val="001875C4"/>
    <w:rsid w:val="00190AFE"/>
    <w:rsid w:val="00191136"/>
    <w:rsid w:val="00191708"/>
    <w:rsid w:val="00191EFC"/>
    <w:rsid w:val="0019428C"/>
    <w:rsid w:val="001963EB"/>
    <w:rsid w:val="00197BD1"/>
    <w:rsid w:val="001A64AF"/>
    <w:rsid w:val="001A78DF"/>
    <w:rsid w:val="001B1B9C"/>
    <w:rsid w:val="001B3618"/>
    <w:rsid w:val="001C2695"/>
    <w:rsid w:val="001C2AE5"/>
    <w:rsid w:val="001C5B73"/>
    <w:rsid w:val="001C6607"/>
    <w:rsid w:val="001C681E"/>
    <w:rsid w:val="001D34C1"/>
    <w:rsid w:val="001E12F1"/>
    <w:rsid w:val="001E322E"/>
    <w:rsid w:val="001E5838"/>
    <w:rsid w:val="001E673A"/>
    <w:rsid w:val="001E7DB9"/>
    <w:rsid w:val="001F13DB"/>
    <w:rsid w:val="001F2AA1"/>
    <w:rsid w:val="001F53C0"/>
    <w:rsid w:val="001F6696"/>
    <w:rsid w:val="002000D1"/>
    <w:rsid w:val="00202122"/>
    <w:rsid w:val="00204FD8"/>
    <w:rsid w:val="002074D2"/>
    <w:rsid w:val="002112B2"/>
    <w:rsid w:val="002128CD"/>
    <w:rsid w:val="00214C6B"/>
    <w:rsid w:val="00214D24"/>
    <w:rsid w:val="00216D28"/>
    <w:rsid w:val="00222D69"/>
    <w:rsid w:val="002244FD"/>
    <w:rsid w:val="002262FD"/>
    <w:rsid w:val="002312E6"/>
    <w:rsid w:val="00237925"/>
    <w:rsid w:val="00244DB3"/>
    <w:rsid w:val="00252E30"/>
    <w:rsid w:val="00253927"/>
    <w:rsid w:val="00257443"/>
    <w:rsid w:val="0025788C"/>
    <w:rsid w:val="0026455D"/>
    <w:rsid w:val="00264B65"/>
    <w:rsid w:val="00266C63"/>
    <w:rsid w:val="00267192"/>
    <w:rsid w:val="00273F4D"/>
    <w:rsid w:val="00276832"/>
    <w:rsid w:val="00276E49"/>
    <w:rsid w:val="00277AFE"/>
    <w:rsid w:val="002803F4"/>
    <w:rsid w:val="00280FFF"/>
    <w:rsid w:val="00282B5E"/>
    <w:rsid w:val="00283009"/>
    <w:rsid w:val="00283197"/>
    <w:rsid w:val="0028504A"/>
    <w:rsid w:val="00286D2C"/>
    <w:rsid w:val="00286ED2"/>
    <w:rsid w:val="002873A2"/>
    <w:rsid w:val="0029099B"/>
    <w:rsid w:val="00290E21"/>
    <w:rsid w:val="0029163A"/>
    <w:rsid w:val="00292C3F"/>
    <w:rsid w:val="00295572"/>
    <w:rsid w:val="00296F0F"/>
    <w:rsid w:val="0029756F"/>
    <w:rsid w:val="002A38FC"/>
    <w:rsid w:val="002A5F5C"/>
    <w:rsid w:val="002A717E"/>
    <w:rsid w:val="002A7C8D"/>
    <w:rsid w:val="002B1AF6"/>
    <w:rsid w:val="002B5502"/>
    <w:rsid w:val="002C1307"/>
    <w:rsid w:val="002C2B89"/>
    <w:rsid w:val="002C3119"/>
    <w:rsid w:val="002C5204"/>
    <w:rsid w:val="002D1882"/>
    <w:rsid w:val="002D2E8A"/>
    <w:rsid w:val="002D4491"/>
    <w:rsid w:val="002D49FE"/>
    <w:rsid w:val="002D5601"/>
    <w:rsid w:val="002D576E"/>
    <w:rsid w:val="002D59DF"/>
    <w:rsid w:val="002D63CB"/>
    <w:rsid w:val="002D658F"/>
    <w:rsid w:val="002D6D72"/>
    <w:rsid w:val="002E0834"/>
    <w:rsid w:val="002E1D33"/>
    <w:rsid w:val="002E4625"/>
    <w:rsid w:val="002E48EE"/>
    <w:rsid w:val="002E4924"/>
    <w:rsid w:val="002E6CAE"/>
    <w:rsid w:val="002F0508"/>
    <w:rsid w:val="002F05B3"/>
    <w:rsid w:val="002F0B11"/>
    <w:rsid w:val="002F330F"/>
    <w:rsid w:val="002F4BCA"/>
    <w:rsid w:val="002F76FA"/>
    <w:rsid w:val="00300724"/>
    <w:rsid w:val="00301048"/>
    <w:rsid w:val="00302906"/>
    <w:rsid w:val="00306F98"/>
    <w:rsid w:val="00307BF3"/>
    <w:rsid w:val="00307F37"/>
    <w:rsid w:val="0031007B"/>
    <w:rsid w:val="00312C73"/>
    <w:rsid w:val="0031519F"/>
    <w:rsid w:val="0031549B"/>
    <w:rsid w:val="00315D10"/>
    <w:rsid w:val="0032329D"/>
    <w:rsid w:val="003234E9"/>
    <w:rsid w:val="003241E3"/>
    <w:rsid w:val="003242A1"/>
    <w:rsid w:val="00324803"/>
    <w:rsid w:val="00326BF8"/>
    <w:rsid w:val="00330D19"/>
    <w:rsid w:val="00340809"/>
    <w:rsid w:val="00343CA6"/>
    <w:rsid w:val="00344DDF"/>
    <w:rsid w:val="00345309"/>
    <w:rsid w:val="0034622A"/>
    <w:rsid w:val="00350789"/>
    <w:rsid w:val="003535CC"/>
    <w:rsid w:val="00353FC7"/>
    <w:rsid w:val="0035454B"/>
    <w:rsid w:val="0035548D"/>
    <w:rsid w:val="00356D16"/>
    <w:rsid w:val="00357630"/>
    <w:rsid w:val="003610AD"/>
    <w:rsid w:val="0036391B"/>
    <w:rsid w:val="00364E8D"/>
    <w:rsid w:val="003720F2"/>
    <w:rsid w:val="003734D8"/>
    <w:rsid w:val="00373EE2"/>
    <w:rsid w:val="00374C4C"/>
    <w:rsid w:val="003764C4"/>
    <w:rsid w:val="0037755C"/>
    <w:rsid w:val="003810C0"/>
    <w:rsid w:val="00385164"/>
    <w:rsid w:val="00385305"/>
    <w:rsid w:val="00390550"/>
    <w:rsid w:val="003907AB"/>
    <w:rsid w:val="00390A09"/>
    <w:rsid w:val="00396DA7"/>
    <w:rsid w:val="003A491F"/>
    <w:rsid w:val="003A4FA9"/>
    <w:rsid w:val="003A6BB4"/>
    <w:rsid w:val="003B3822"/>
    <w:rsid w:val="003B3D65"/>
    <w:rsid w:val="003B54BE"/>
    <w:rsid w:val="003B7C01"/>
    <w:rsid w:val="003C0A01"/>
    <w:rsid w:val="003C14A3"/>
    <w:rsid w:val="003C32E9"/>
    <w:rsid w:val="003C3A9E"/>
    <w:rsid w:val="003C4F08"/>
    <w:rsid w:val="003C67CE"/>
    <w:rsid w:val="003C79E9"/>
    <w:rsid w:val="003C7A1D"/>
    <w:rsid w:val="003D1AED"/>
    <w:rsid w:val="003D1BDB"/>
    <w:rsid w:val="003D6948"/>
    <w:rsid w:val="003D7317"/>
    <w:rsid w:val="003E0116"/>
    <w:rsid w:val="003E0395"/>
    <w:rsid w:val="003E404C"/>
    <w:rsid w:val="003E488F"/>
    <w:rsid w:val="003E55BC"/>
    <w:rsid w:val="003E6A3F"/>
    <w:rsid w:val="003F0B57"/>
    <w:rsid w:val="003F2020"/>
    <w:rsid w:val="003F29E4"/>
    <w:rsid w:val="003F2F3B"/>
    <w:rsid w:val="003F59CD"/>
    <w:rsid w:val="0040368B"/>
    <w:rsid w:val="00404C47"/>
    <w:rsid w:val="00406FD2"/>
    <w:rsid w:val="00407701"/>
    <w:rsid w:val="0041062D"/>
    <w:rsid w:val="004108FE"/>
    <w:rsid w:val="00413E6B"/>
    <w:rsid w:val="00414E54"/>
    <w:rsid w:val="00416157"/>
    <w:rsid w:val="00417878"/>
    <w:rsid w:val="00421072"/>
    <w:rsid w:val="004251A4"/>
    <w:rsid w:val="0042672A"/>
    <w:rsid w:val="004305BB"/>
    <w:rsid w:val="00432A06"/>
    <w:rsid w:val="004349DF"/>
    <w:rsid w:val="00435482"/>
    <w:rsid w:val="00436D82"/>
    <w:rsid w:val="004370BD"/>
    <w:rsid w:val="004376D0"/>
    <w:rsid w:val="004379D0"/>
    <w:rsid w:val="00440F0A"/>
    <w:rsid w:val="004423B8"/>
    <w:rsid w:val="00442445"/>
    <w:rsid w:val="00450535"/>
    <w:rsid w:val="00450953"/>
    <w:rsid w:val="0045185D"/>
    <w:rsid w:val="00451941"/>
    <w:rsid w:val="00452885"/>
    <w:rsid w:val="004568B4"/>
    <w:rsid w:val="0046006C"/>
    <w:rsid w:val="00461258"/>
    <w:rsid w:val="00463C87"/>
    <w:rsid w:val="00470FA4"/>
    <w:rsid w:val="00471F53"/>
    <w:rsid w:val="004727B6"/>
    <w:rsid w:val="00474374"/>
    <w:rsid w:val="004750AE"/>
    <w:rsid w:val="004750BB"/>
    <w:rsid w:val="00476BC7"/>
    <w:rsid w:val="00485723"/>
    <w:rsid w:val="00485819"/>
    <w:rsid w:val="00487698"/>
    <w:rsid w:val="004917A4"/>
    <w:rsid w:val="00493EB9"/>
    <w:rsid w:val="00495364"/>
    <w:rsid w:val="00496157"/>
    <w:rsid w:val="004A199F"/>
    <w:rsid w:val="004A1D39"/>
    <w:rsid w:val="004A3463"/>
    <w:rsid w:val="004A6F7B"/>
    <w:rsid w:val="004A7E28"/>
    <w:rsid w:val="004B0A8C"/>
    <w:rsid w:val="004B0C60"/>
    <w:rsid w:val="004B0E63"/>
    <w:rsid w:val="004B3B8A"/>
    <w:rsid w:val="004B6613"/>
    <w:rsid w:val="004B69A3"/>
    <w:rsid w:val="004C0A14"/>
    <w:rsid w:val="004C2519"/>
    <w:rsid w:val="004C2E72"/>
    <w:rsid w:val="004C4601"/>
    <w:rsid w:val="004C575F"/>
    <w:rsid w:val="004C7371"/>
    <w:rsid w:val="004D01E2"/>
    <w:rsid w:val="004D3521"/>
    <w:rsid w:val="004D376E"/>
    <w:rsid w:val="004D493A"/>
    <w:rsid w:val="004D7661"/>
    <w:rsid w:val="004E14AF"/>
    <w:rsid w:val="004E592B"/>
    <w:rsid w:val="004E6859"/>
    <w:rsid w:val="004E7A52"/>
    <w:rsid w:val="004F24E7"/>
    <w:rsid w:val="00501E6B"/>
    <w:rsid w:val="00502A72"/>
    <w:rsid w:val="005032AB"/>
    <w:rsid w:val="0050618F"/>
    <w:rsid w:val="00506568"/>
    <w:rsid w:val="00510A60"/>
    <w:rsid w:val="00511EF8"/>
    <w:rsid w:val="00512E90"/>
    <w:rsid w:val="00516248"/>
    <w:rsid w:val="00517480"/>
    <w:rsid w:val="00522304"/>
    <w:rsid w:val="0052573B"/>
    <w:rsid w:val="00533F23"/>
    <w:rsid w:val="00534E9F"/>
    <w:rsid w:val="00535F27"/>
    <w:rsid w:val="00537B99"/>
    <w:rsid w:val="0054058D"/>
    <w:rsid w:val="00540C78"/>
    <w:rsid w:val="00541AF1"/>
    <w:rsid w:val="00545E33"/>
    <w:rsid w:val="005468E2"/>
    <w:rsid w:val="00550782"/>
    <w:rsid w:val="00552741"/>
    <w:rsid w:val="00552A02"/>
    <w:rsid w:val="005536E7"/>
    <w:rsid w:val="00557102"/>
    <w:rsid w:val="00564FE3"/>
    <w:rsid w:val="00570E08"/>
    <w:rsid w:val="005715AD"/>
    <w:rsid w:val="005715F7"/>
    <w:rsid w:val="0057226E"/>
    <w:rsid w:val="0057236C"/>
    <w:rsid w:val="00574740"/>
    <w:rsid w:val="00574DDC"/>
    <w:rsid w:val="00592746"/>
    <w:rsid w:val="0059289D"/>
    <w:rsid w:val="00593AA0"/>
    <w:rsid w:val="00593DAD"/>
    <w:rsid w:val="00595A5C"/>
    <w:rsid w:val="00595B55"/>
    <w:rsid w:val="00596221"/>
    <w:rsid w:val="00596C67"/>
    <w:rsid w:val="005A0342"/>
    <w:rsid w:val="005A5C4D"/>
    <w:rsid w:val="005A6606"/>
    <w:rsid w:val="005B2298"/>
    <w:rsid w:val="005B2407"/>
    <w:rsid w:val="005B468D"/>
    <w:rsid w:val="005C4B63"/>
    <w:rsid w:val="005C609B"/>
    <w:rsid w:val="005C7C15"/>
    <w:rsid w:val="005D44E1"/>
    <w:rsid w:val="005D5652"/>
    <w:rsid w:val="005E2C55"/>
    <w:rsid w:val="005E3BA0"/>
    <w:rsid w:val="005E448D"/>
    <w:rsid w:val="005E5178"/>
    <w:rsid w:val="005F5F86"/>
    <w:rsid w:val="005F63EA"/>
    <w:rsid w:val="005F6591"/>
    <w:rsid w:val="00602348"/>
    <w:rsid w:val="00602451"/>
    <w:rsid w:val="00604108"/>
    <w:rsid w:val="00604CCF"/>
    <w:rsid w:val="00605CEA"/>
    <w:rsid w:val="00605D72"/>
    <w:rsid w:val="006132AE"/>
    <w:rsid w:val="006134E4"/>
    <w:rsid w:val="006169B0"/>
    <w:rsid w:val="0062099A"/>
    <w:rsid w:val="00621C00"/>
    <w:rsid w:val="00624B55"/>
    <w:rsid w:val="0062520F"/>
    <w:rsid w:val="00625FF5"/>
    <w:rsid w:val="00627C97"/>
    <w:rsid w:val="006312AE"/>
    <w:rsid w:val="00635C58"/>
    <w:rsid w:val="00647720"/>
    <w:rsid w:val="00651149"/>
    <w:rsid w:val="00651BF8"/>
    <w:rsid w:val="00653254"/>
    <w:rsid w:val="00653CD7"/>
    <w:rsid w:val="00654C91"/>
    <w:rsid w:val="0065640E"/>
    <w:rsid w:val="0066581C"/>
    <w:rsid w:val="00665FAD"/>
    <w:rsid w:val="0067125D"/>
    <w:rsid w:val="00671830"/>
    <w:rsid w:val="00674CE8"/>
    <w:rsid w:val="00674F14"/>
    <w:rsid w:val="006752BC"/>
    <w:rsid w:val="0067670A"/>
    <w:rsid w:val="006802E8"/>
    <w:rsid w:val="00683FCA"/>
    <w:rsid w:val="00684F50"/>
    <w:rsid w:val="00685DF7"/>
    <w:rsid w:val="00686044"/>
    <w:rsid w:val="006861E4"/>
    <w:rsid w:val="00693783"/>
    <w:rsid w:val="006946FB"/>
    <w:rsid w:val="00697AD0"/>
    <w:rsid w:val="00697B2B"/>
    <w:rsid w:val="006A0ABD"/>
    <w:rsid w:val="006A2653"/>
    <w:rsid w:val="006A34B0"/>
    <w:rsid w:val="006A49B3"/>
    <w:rsid w:val="006A4E81"/>
    <w:rsid w:val="006A6B38"/>
    <w:rsid w:val="006B0CAD"/>
    <w:rsid w:val="006B19FB"/>
    <w:rsid w:val="006B22BA"/>
    <w:rsid w:val="006B37EA"/>
    <w:rsid w:val="006B4F50"/>
    <w:rsid w:val="006B509D"/>
    <w:rsid w:val="006B60EC"/>
    <w:rsid w:val="006B6945"/>
    <w:rsid w:val="006C0774"/>
    <w:rsid w:val="006C5ADC"/>
    <w:rsid w:val="006C7A4F"/>
    <w:rsid w:val="006C7DF5"/>
    <w:rsid w:val="006D05F3"/>
    <w:rsid w:val="006D1F8C"/>
    <w:rsid w:val="006D46C7"/>
    <w:rsid w:val="006E04B1"/>
    <w:rsid w:val="006E553B"/>
    <w:rsid w:val="006E59F6"/>
    <w:rsid w:val="006E6F6F"/>
    <w:rsid w:val="006F401C"/>
    <w:rsid w:val="006F4260"/>
    <w:rsid w:val="00704E69"/>
    <w:rsid w:val="0070731F"/>
    <w:rsid w:val="007103A6"/>
    <w:rsid w:val="00712627"/>
    <w:rsid w:val="0072342F"/>
    <w:rsid w:val="00724447"/>
    <w:rsid w:val="0072465B"/>
    <w:rsid w:val="00724C61"/>
    <w:rsid w:val="00724F01"/>
    <w:rsid w:val="0073080E"/>
    <w:rsid w:val="00732C72"/>
    <w:rsid w:val="007334EA"/>
    <w:rsid w:val="00737DE2"/>
    <w:rsid w:val="00737FB2"/>
    <w:rsid w:val="00740A72"/>
    <w:rsid w:val="00740DA9"/>
    <w:rsid w:val="00745089"/>
    <w:rsid w:val="00745ADE"/>
    <w:rsid w:val="0074688E"/>
    <w:rsid w:val="00747354"/>
    <w:rsid w:val="007474F3"/>
    <w:rsid w:val="00750B8A"/>
    <w:rsid w:val="00753E68"/>
    <w:rsid w:val="00765B0C"/>
    <w:rsid w:val="00770320"/>
    <w:rsid w:val="00770AC9"/>
    <w:rsid w:val="007748DC"/>
    <w:rsid w:val="007765C1"/>
    <w:rsid w:val="007769CC"/>
    <w:rsid w:val="007774CD"/>
    <w:rsid w:val="007819CF"/>
    <w:rsid w:val="00781B46"/>
    <w:rsid w:val="00781C95"/>
    <w:rsid w:val="00783467"/>
    <w:rsid w:val="00786D79"/>
    <w:rsid w:val="007905C9"/>
    <w:rsid w:val="00790744"/>
    <w:rsid w:val="00795FE7"/>
    <w:rsid w:val="007A1943"/>
    <w:rsid w:val="007A3B8F"/>
    <w:rsid w:val="007B2D96"/>
    <w:rsid w:val="007B3B16"/>
    <w:rsid w:val="007B6760"/>
    <w:rsid w:val="007B7447"/>
    <w:rsid w:val="007B78C6"/>
    <w:rsid w:val="007C304A"/>
    <w:rsid w:val="007C3C16"/>
    <w:rsid w:val="007C4085"/>
    <w:rsid w:val="007C49D1"/>
    <w:rsid w:val="007C6DAD"/>
    <w:rsid w:val="007D2188"/>
    <w:rsid w:val="007D2ED8"/>
    <w:rsid w:val="007D6BD6"/>
    <w:rsid w:val="007E1B56"/>
    <w:rsid w:val="007E1CAC"/>
    <w:rsid w:val="007E3FD2"/>
    <w:rsid w:val="007E61C0"/>
    <w:rsid w:val="007F0630"/>
    <w:rsid w:val="007F0AD2"/>
    <w:rsid w:val="007F3E1D"/>
    <w:rsid w:val="007F4466"/>
    <w:rsid w:val="007F519D"/>
    <w:rsid w:val="007F7C98"/>
    <w:rsid w:val="00802525"/>
    <w:rsid w:val="00802BF2"/>
    <w:rsid w:val="008049C0"/>
    <w:rsid w:val="008049DC"/>
    <w:rsid w:val="0080510D"/>
    <w:rsid w:val="00805717"/>
    <w:rsid w:val="00807E2B"/>
    <w:rsid w:val="0081076C"/>
    <w:rsid w:val="00811A73"/>
    <w:rsid w:val="00812B9C"/>
    <w:rsid w:val="008134EE"/>
    <w:rsid w:val="00815EEA"/>
    <w:rsid w:val="00816516"/>
    <w:rsid w:val="008166E6"/>
    <w:rsid w:val="00816E2B"/>
    <w:rsid w:val="008211E0"/>
    <w:rsid w:val="0082453D"/>
    <w:rsid w:val="0082503C"/>
    <w:rsid w:val="00825955"/>
    <w:rsid w:val="00825DB5"/>
    <w:rsid w:val="008321E6"/>
    <w:rsid w:val="00832EEE"/>
    <w:rsid w:val="008337D1"/>
    <w:rsid w:val="008350A9"/>
    <w:rsid w:val="008404CC"/>
    <w:rsid w:val="00841045"/>
    <w:rsid w:val="00841885"/>
    <w:rsid w:val="00842EC3"/>
    <w:rsid w:val="00843937"/>
    <w:rsid w:val="00852786"/>
    <w:rsid w:val="00853160"/>
    <w:rsid w:val="00854AAF"/>
    <w:rsid w:val="00854CEC"/>
    <w:rsid w:val="00860DF0"/>
    <w:rsid w:val="008629AF"/>
    <w:rsid w:val="00863317"/>
    <w:rsid w:val="00865B52"/>
    <w:rsid w:val="00866435"/>
    <w:rsid w:val="0087080F"/>
    <w:rsid w:val="00871CDB"/>
    <w:rsid w:val="00873617"/>
    <w:rsid w:val="008779E2"/>
    <w:rsid w:val="0088092B"/>
    <w:rsid w:val="00880CE9"/>
    <w:rsid w:val="00880DC0"/>
    <w:rsid w:val="00880E3A"/>
    <w:rsid w:val="00880E68"/>
    <w:rsid w:val="008816BB"/>
    <w:rsid w:val="0088292A"/>
    <w:rsid w:val="00882EEA"/>
    <w:rsid w:val="00883205"/>
    <w:rsid w:val="00883CB5"/>
    <w:rsid w:val="008856A9"/>
    <w:rsid w:val="00886596"/>
    <w:rsid w:val="008905C7"/>
    <w:rsid w:val="00891859"/>
    <w:rsid w:val="00893043"/>
    <w:rsid w:val="008942FC"/>
    <w:rsid w:val="008945FA"/>
    <w:rsid w:val="008A1A99"/>
    <w:rsid w:val="008A22A9"/>
    <w:rsid w:val="008A2EEF"/>
    <w:rsid w:val="008B01E8"/>
    <w:rsid w:val="008B583C"/>
    <w:rsid w:val="008C18EC"/>
    <w:rsid w:val="008C4D16"/>
    <w:rsid w:val="008D0D4D"/>
    <w:rsid w:val="008D1E8B"/>
    <w:rsid w:val="008D3BD5"/>
    <w:rsid w:val="008D5A6E"/>
    <w:rsid w:val="008D5E5B"/>
    <w:rsid w:val="008E15DD"/>
    <w:rsid w:val="008E1C7E"/>
    <w:rsid w:val="008E1E05"/>
    <w:rsid w:val="008E2B3C"/>
    <w:rsid w:val="008F069B"/>
    <w:rsid w:val="008F2086"/>
    <w:rsid w:val="008F2DD7"/>
    <w:rsid w:val="008F495D"/>
    <w:rsid w:val="008F5770"/>
    <w:rsid w:val="008F776F"/>
    <w:rsid w:val="00901D9E"/>
    <w:rsid w:val="009033BF"/>
    <w:rsid w:val="009055D4"/>
    <w:rsid w:val="00910541"/>
    <w:rsid w:val="00910911"/>
    <w:rsid w:val="00911BB8"/>
    <w:rsid w:val="00913394"/>
    <w:rsid w:val="00913E8C"/>
    <w:rsid w:val="00914481"/>
    <w:rsid w:val="00915B46"/>
    <w:rsid w:val="009165B2"/>
    <w:rsid w:val="00921217"/>
    <w:rsid w:val="00921B5D"/>
    <w:rsid w:val="00921C39"/>
    <w:rsid w:val="00925EAF"/>
    <w:rsid w:val="009306B6"/>
    <w:rsid w:val="0093207F"/>
    <w:rsid w:val="00936BC6"/>
    <w:rsid w:val="0093717E"/>
    <w:rsid w:val="009409C9"/>
    <w:rsid w:val="00941314"/>
    <w:rsid w:val="009434CF"/>
    <w:rsid w:val="0095182E"/>
    <w:rsid w:val="00953872"/>
    <w:rsid w:val="0095417E"/>
    <w:rsid w:val="0095703B"/>
    <w:rsid w:val="009648D9"/>
    <w:rsid w:val="00965A87"/>
    <w:rsid w:val="009713C5"/>
    <w:rsid w:val="009731B8"/>
    <w:rsid w:val="00977710"/>
    <w:rsid w:val="00983437"/>
    <w:rsid w:val="009834F2"/>
    <w:rsid w:val="00986A79"/>
    <w:rsid w:val="00987F24"/>
    <w:rsid w:val="00992D89"/>
    <w:rsid w:val="00995189"/>
    <w:rsid w:val="009953EE"/>
    <w:rsid w:val="0099555F"/>
    <w:rsid w:val="009958DF"/>
    <w:rsid w:val="009A5E75"/>
    <w:rsid w:val="009B5716"/>
    <w:rsid w:val="009B6F4A"/>
    <w:rsid w:val="009C23DF"/>
    <w:rsid w:val="009C31AB"/>
    <w:rsid w:val="009C75DA"/>
    <w:rsid w:val="009D00A3"/>
    <w:rsid w:val="009D14BA"/>
    <w:rsid w:val="009D2B38"/>
    <w:rsid w:val="009D363F"/>
    <w:rsid w:val="009D55D0"/>
    <w:rsid w:val="009D5B28"/>
    <w:rsid w:val="009E6D17"/>
    <w:rsid w:val="009E7F48"/>
    <w:rsid w:val="009F32AD"/>
    <w:rsid w:val="00A0010B"/>
    <w:rsid w:val="00A009DD"/>
    <w:rsid w:val="00A016DB"/>
    <w:rsid w:val="00A01A9E"/>
    <w:rsid w:val="00A24D9E"/>
    <w:rsid w:val="00A253EF"/>
    <w:rsid w:val="00A30B3B"/>
    <w:rsid w:val="00A3446D"/>
    <w:rsid w:val="00A36863"/>
    <w:rsid w:val="00A377C9"/>
    <w:rsid w:val="00A41345"/>
    <w:rsid w:val="00A413F8"/>
    <w:rsid w:val="00A41D6F"/>
    <w:rsid w:val="00A4210D"/>
    <w:rsid w:val="00A42279"/>
    <w:rsid w:val="00A4655E"/>
    <w:rsid w:val="00A50F03"/>
    <w:rsid w:val="00A51133"/>
    <w:rsid w:val="00A5269A"/>
    <w:rsid w:val="00A53DCE"/>
    <w:rsid w:val="00A57F42"/>
    <w:rsid w:val="00A60E08"/>
    <w:rsid w:val="00A6535D"/>
    <w:rsid w:val="00A731C7"/>
    <w:rsid w:val="00A80338"/>
    <w:rsid w:val="00A8218A"/>
    <w:rsid w:val="00A827B9"/>
    <w:rsid w:val="00A82836"/>
    <w:rsid w:val="00A84A5B"/>
    <w:rsid w:val="00A92121"/>
    <w:rsid w:val="00AA0300"/>
    <w:rsid w:val="00AA4D3F"/>
    <w:rsid w:val="00AA544E"/>
    <w:rsid w:val="00AA735B"/>
    <w:rsid w:val="00AA7865"/>
    <w:rsid w:val="00AB4794"/>
    <w:rsid w:val="00AC1D1F"/>
    <w:rsid w:val="00AC2B4D"/>
    <w:rsid w:val="00AC65D9"/>
    <w:rsid w:val="00AC7656"/>
    <w:rsid w:val="00AD0479"/>
    <w:rsid w:val="00AD2AB9"/>
    <w:rsid w:val="00AD3F0F"/>
    <w:rsid w:val="00AE0776"/>
    <w:rsid w:val="00AE17F9"/>
    <w:rsid w:val="00AE3325"/>
    <w:rsid w:val="00AE4F8A"/>
    <w:rsid w:val="00AE5669"/>
    <w:rsid w:val="00AE56B5"/>
    <w:rsid w:val="00AE6105"/>
    <w:rsid w:val="00AF0C7F"/>
    <w:rsid w:val="00AF136B"/>
    <w:rsid w:val="00B00EB7"/>
    <w:rsid w:val="00B033D7"/>
    <w:rsid w:val="00B05850"/>
    <w:rsid w:val="00B06A1E"/>
    <w:rsid w:val="00B06C68"/>
    <w:rsid w:val="00B07DC4"/>
    <w:rsid w:val="00B14875"/>
    <w:rsid w:val="00B22E56"/>
    <w:rsid w:val="00B23ED9"/>
    <w:rsid w:val="00B26317"/>
    <w:rsid w:val="00B310D9"/>
    <w:rsid w:val="00B32A04"/>
    <w:rsid w:val="00B33AAC"/>
    <w:rsid w:val="00B34237"/>
    <w:rsid w:val="00B34C18"/>
    <w:rsid w:val="00B3578E"/>
    <w:rsid w:val="00B436BE"/>
    <w:rsid w:val="00B5089A"/>
    <w:rsid w:val="00B54EFC"/>
    <w:rsid w:val="00B55920"/>
    <w:rsid w:val="00B562DA"/>
    <w:rsid w:val="00B57C55"/>
    <w:rsid w:val="00B60B5F"/>
    <w:rsid w:val="00B616A0"/>
    <w:rsid w:val="00B635D8"/>
    <w:rsid w:val="00B63DBF"/>
    <w:rsid w:val="00B64750"/>
    <w:rsid w:val="00B64D9E"/>
    <w:rsid w:val="00B66025"/>
    <w:rsid w:val="00B6680B"/>
    <w:rsid w:val="00B7191D"/>
    <w:rsid w:val="00B73A51"/>
    <w:rsid w:val="00B747FC"/>
    <w:rsid w:val="00B75258"/>
    <w:rsid w:val="00B7590F"/>
    <w:rsid w:val="00B7625D"/>
    <w:rsid w:val="00B76C2B"/>
    <w:rsid w:val="00B7735D"/>
    <w:rsid w:val="00B77466"/>
    <w:rsid w:val="00B805E9"/>
    <w:rsid w:val="00B8090A"/>
    <w:rsid w:val="00B8137E"/>
    <w:rsid w:val="00B82533"/>
    <w:rsid w:val="00B843E7"/>
    <w:rsid w:val="00B85E72"/>
    <w:rsid w:val="00B86E07"/>
    <w:rsid w:val="00B96A25"/>
    <w:rsid w:val="00BA45AF"/>
    <w:rsid w:val="00BA4F12"/>
    <w:rsid w:val="00BA7286"/>
    <w:rsid w:val="00BB3647"/>
    <w:rsid w:val="00BB4ACF"/>
    <w:rsid w:val="00BB75BA"/>
    <w:rsid w:val="00BD2F81"/>
    <w:rsid w:val="00BD3B93"/>
    <w:rsid w:val="00BD46CE"/>
    <w:rsid w:val="00BD4E9C"/>
    <w:rsid w:val="00BD725B"/>
    <w:rsid w:val="00BE0576"/>
    <w:rsid w:val="00BE1E5E"/>
    <w:rsid w:val="00BE1EF3"/>
    <w:rsid w:val="00BE3452"/>
    <w:rsid w:val="00BE517F"/>
    <w:rsid w:val="00BE783C"/>
    <w:rsid w:val="00BF22ED"/>
    <w:rsid w:val="00BF6B06"/>
    <w:rsid w:val="00BF7559"/>
    <w:rsid w:val="00C02836"/>
    <w:rsid w:val="00C02917"/>
    <w:rsid w:val="00C03F59"/>
    <w:rsid w:val="00C04111"/>
    <w:rsid w:val="00C0489B"/>
    <w:rsid w:val="00C048DB"/>
    <w:rsid w:val="00C07D69"/>
    <w:rsid w:val="00C15A05"/>
    <w:rsid w:val="00C2304D"/>
    <w:rsid w:val="00C24161"/>
    <w:rsid w:val="00C25AF8"/>
    <w:rsid w:val="00C26D05"/>
    <w:rsid w:val="00C273DC"/>
    <w:rsid w:val="00C308A8"/>
    <w:rsid w:val="00C30FF8"/>
    <w:rsid w:val="00C33DEE"/>
    <w:rsid w:val="00C400BA"/>
    <w:rsid w:val="00C4188C"/>
    <w:rsid w:val="00C43A50"/>
    <w:rsid w:val="00C44B91"/>
    <w:rsid w:val="00C4592D"/>
    <w:rsid w:val="00C50242"/>
    <w:rsid w:val="00C5043C"/>
    <w:rsid w:val="00C5101A"/>
    <w:rsid w:val="00C53E4B"/>
    <w:rsid w:val="00C54754"/>
    <w:rsid w:val="00C54BDC"/>
    <w:rsid w:val="00C54C81"/>
    <w:rsid w:val="00C609DF"/>
    <w:rsid w:val="00C61B13"/>
    <w:rsid w:val="00C6675A"/>
    <w:rsid w:val="00C67071"/>
    <w:rsid w:val="00C71155"/>
    <w:rsid w:val="00C719CC"/>
    <w:rsid w:val="00C74979"/>
    <w:rsid w:val="00C74F07"/>
    <w:rsid w:val="00C81860"/>
    <w:rsid w:val="00C8241C"/>
    <w:rsid w:val="00C824FD"/>
    <w:rsid w:val="00C8589B"/>
    <w:rsid w:val="00C87D58"/>
    <w:rsid w:val="00C93E07"/>
    <w:rsid w:val="00C9491F"/>
    <w:rsid w:val="00C95A16"/>
    <w:rsid w:val="00C96CB8"/>
    <w:rsid w:val="00CA726D"/>
    <w:rsid w:val="00CA74BA"/>
    <w:rsid w:val="00CB359F"/>
    <w:rsid w:val="00CB577F"/>
    <w:rsid w:val="00CC15BD"/>
    <w:rsid w:val="00CC1B2D"/>
    <w:rsid w:val="00CD073F"/>
    <w:rsid w:val="00CD2677"/>
    <w:rsid w:val="00CD5349"/>
    <w:rsid w:val="00CD571D"/>
    <w:rsid w:val="00CD5D4A"/>
    <w:rsid w:val="00CE3553"/>
    <w:rsid w:val="00CE4FC4"/>
    <w:rsid w:val="00CF0530"/>
    <w:rsid w:val="00CF5B00"/>
    <w:rsid w:val="00CF618B"/>
    <w:rsid w:val="00D009A4"/>
    <w:rsid w:val="00D00D77"/>
    <w:rsid w:val="00D04147"/>
    <w:rsid w:val="00D079AF"/>
    <w:rsid w:val="00D1166B"/>
    <w:rsid w:val="00D1325D"/>
    <w:rsid w:val="00D136E0"/>
    <w:rsid w:val="00D14371"/>
    <w:rsid w:val="00D14E88"/>
    <w:rsid w:val="00D270DC"/>
    <w:rsid w:val="00D321CC"/>
    <w:rsid w:val="00D45D8E"/>
    <w:rsid w:val="00D5013F"/>
    <w:rsid w:val="00D507A7"/>
    <w:rsid w:val="00D53AFA"/>
    <w:rsid w:val="00D578BF"/>
    <w:rsid w:val="00D6210C"/>
    <w:rsid w:val="00D6577B"/>
    <w:rsid w:val="00D74FD3"/>
    <w:rsid w:val="00D75174"/>
    <w:rsid w:val="00D767C9"/>
    <w:rsid w:val="00D8231D"/>
    <w:rsid w:val="00D82E0E"/>
    <w:rsid w:val="00D83511"/>
    <w:rsid w:val="00D8525F"/>
    <w:rsid w:val="00D85675"/>
    <w:rsid w:val="00D85DE2"/>
    <w:rsid w:val="00D85DFF"/>
    <w:rsid w:val="00D90398"/>
    <w:rsid w:val="00D90602"/>
    <w:rsid w:val="00D9067A"/>
    <w:rsid w:val="00D907FF"/>
    <w:rsid w:val="00D941C2"/>
    <w:rsid w:val="00D94F84"/>
    <w:rsid w:val="00D9715A"/>
    <w:rsid w:val="00D97910"/>
    <w:rsid w:val="00DA1DAF"/>
    <w:rsid w:val="00DA2B4F"/>
    <w:rsid w:val="00DA6BDD"/>
    <w:rsid w:val="00DB00D8"/>
    <w:rsid w:val="00DB19B3"/>
    <w:rsid w:val="00DB580C"/>
    <w:rsid w:val="00DB7EA8"/>
    <w:rsid w:val="00DC02EE"/>
    <w:rsid w:val="00DC27EF"/>
    <w:rsid w:val="00DC37E4"/>
    <w:rsid w:val="00DD08BE"/>
    <w:rsid w:val="00DD28A1"/>
    <w:rsid w:val="00DE2E35"/>
    <w:rsid w:val="00DE4939"/>
    <w:rsid w:val="00DF1134"/>
    <w:rsid w:val="00DF48E0"/>
    <w:rsid w:val="00E00C2D"/>
    <w:rsid w:val="00E02A59"/>
    <w:rsid w:val="00E031CA"/>
    <w:rsid w:val="00E06248"/>
    <w:rsid w:val="00E06FF3"/>
    <w:rsid w:val="00E126F4"/>
    <w:rsid w:val="00E15773"/>
    <w:rsid w:val="00E16313"/>
    <w:rsid w:val="00E16D88"/>
    <w:rsid w:val="00E225FF"/>
    <w:rsid w:val="00E253D1"/>
    <w:rsid w:val="00E26316"/>
    <w:rsid w:val="00E324B7"/>
    <w:rsid w:val="00E51C81"/>
    <w:rsid w:val="00E520F7"/>
    <w:rsid w:val="00E56B30"/>
    <w:rsid w:val="00E571FD"/>
    <w:rsid w:val="00E66963"/>
    <w:rsid w:val="00E6696D"/>
    <w:rsid w:val="00E724C7"/>
    <w:rsid w:val="00E733BA"/>
    <w:rsid w:val="00E73A6A"/>
    <w:rsid w:val="00E7531F"/>
    <w:rsid w:val="00E77DED"/>
    <w:rsid w:val="00E81D87"/>
    <w:rsid w:val="00E860D3"/>
    <w:rsid w:val="00E87C84"/>
    <w:rsid w:val="00E91BF2"/>
    <w:rsid w:val="00E9360F"/>
    <w:rsid w:val="00E963FF"/>
    <w:rsid w:val="00E97B5F"/>
    <w:rsid w:val="00E97FAC"/>
    <w:rsid w:val="00EA0806"/>
    <w:rsid w:val="00EA1B8F"/>
    <w:rsid w:val="00EA387A"/>
    <w:rsid w:val="00EA38E0"/>
    <w:rsid w:val="00EA3B9B"/>
    <w:rsid w:val="00EA499F"/>
    <w:rsid w:val="00EA7BE3"/>
    <w:rsid w:val="00EB0235"/>
    <w:rsid w:val="00EB1AEA"/>
    <w:rsid w:val="00EB42FD"/>
    <w:rsid w:val="00EB4BAB"/>
    <w:rsid w:val="00EC182B"/>
    <w:rsid w:val="00EC2B70"/>
    <w:rsid w:val="00EC43F4"/>
    <w:rsid w:val="00EC6235"/>
    <w:rsid w:val="00ED28E4"/>
    <w:rsid w:val="00ED3E4D"/>
    <w:rsid w:val="00ED7B1E"/>
    <w:rsid w:val="00EF2EBD"/>
    <w:rsid w:val="00EF515E"/>
    <w:rsid w:val="00F027FC"/>
    <w:rsid w:val="00F04211"/>
    <w:rsid w:val="00F06C20"/>
    <w:rsid w:val="00F12A99"/>
    <w:rsid w:val="00F12AE4"/>
    <w:rsid w:val="00F1435E"/>
    <w:rsid w:val="00F16302"/>
    <w:rsid w:val="00F203C3"/>
    <w:rsid w:val="00F24B30"/>
    <w:rsid w:val="00F2675C"/>
    <w:rsid w:val="00F356D1"/>
    <w:rsid w:val="00F37F13"/>
    <w:rsid w:val="00F409ED"/>
    <w:rsid w:val="00F41A62"/>
    <w:rsid w:val="00F4403E"/>
    <w:rsid w:val="00F4512C"/>
    <w:rsid w:val="00F47470"/>
    <w:rsid w:val="00F526F3"/>
    <w:rsid w:val="00F54EBB"/>
    <w:rsid w:val="00F616EA"/>
    <w:rsid w:val="00F61A04"/>
    <w:rsid w:val="00F62161"/>
    <w:rsid w:val="00F64841"/>
    <w:rsid w:val="00F649A5"/>
    <w:rsid w:val="00F67289"/>
    <w:rsid w:val="00F726A3"/>
    <w:rsid w:val="00F7615C"/>
    <w:rsid w:val="00F77326"/>
    <w:rsid w:val="00F8009E"/>
    <w:rsid w:val="00F81A4E"/>
    <w:rsid w:val="00F81AF1"/>
    <w:rsid w:val="00F86EA0"/>
    <w:rsid w:val="00F949D1"/>
    <w:rsid w:val="00FA0EFC"/>
    <w:rsid w:val="00FA1E8D"/>
    <w:rsid w:val="00FA20DA"/>
    <w:rsid w:val="00FA21B3"/>
    <w:rsid w:val="00FA263C"/>
    <w:rsid w:val="00FA4DAD"/>
    <w:rsid w:val="00FB1A7A"/>
    <w:rsid w:val="00FB75E9"/>
    <w:rsid w:val="00FC2E42"/>
    <w:rsid w:val="00FC3047"/>
    <w:rsid w:val="00FC3C01"/>
    <w:rsid w:val="00FC7C7F"/>
    <w:rsid w:val="00FC7EAE"/>
    <w:rsid w:val="00FD0024"/>
    <w:rsid w:val="00FD3FDF"/>
    <w:rsid w:val="00FE24B5"/>
    <w:rsid w:val="00FE2AA9"/>
    <w:rsid w:val="00FE46FB"/>
    <w:rsid w:val="00FE61A9"/>
    <w:rsid w:val="00FF13B1"/>
    <w:rsid w:val="00FF2164"/>
    <w:rsid w:val="00FF3A5B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C3A"/>
  </w:style>
  <w:style w:type="paragraph" w:styleId="Nadpis3">
    <w:name w:val="heading 3"/>
    <w:basedOn w:val="Normln"/>
    <w:link w:val="Nadpis3Char"/>
    <w:uiPriority w:val="9"/>
    <w:qFormat/>
    <w:rsid w:val="00750B8A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7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50B8A"/>
    <w:rPr>
      <w:rFonts w:ascii="Arial" w:eastAsia="Times New Roman" w:hAnsi="Arial" w:cs="Arial"/>
      <w:b/>
      <w:bCs/>
      <w:sz w:val="27"/>
      <w:szCs w:val="27"/>
      <w:lang w:eastAsia="zh-CN"/>
    </w:rPr>
  </w:style>
  <w:style w:type="paragraph" w:styleId="Odstavecseseznamem">
    <w:name w:val="List Paragraph"/>
    <w:basedOn w:val="Normln"/>
    <w:uiPriority w:val="34"/>
    <w:qFormat/>
    <w:rsid w:val="00BE34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A1D"/>
  </w:style>
  <w:style w:type="paragraph" w:styleId="Zpat">
    <w:name w:val="footer"/>
    <w:basedOn w:val="Normln"/>
    <w:link w:val="ZpatChar"/>
    <w:uiPriority w:val="99"/>
    <w:unhideWhenUsed/>
    <w:rsid w:val="003C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A1D"/>
  </w:style>
  <w:style w:type="character" w:customStyle="1" w:styleId="Nadpis4Char">
    <w:name w:val="Nadpis 4 Char"/>
    <w:basedOn w:val="Standardnpsmoodstavce"/>
    <w:link w:val="Nadpis4"/>
    <w:uiPriority w:val="9"/>
    <w:semiHidden/>
    <w:rsid w:val="003C7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3C7A1D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813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A0806"/>
    <w:rPr>
      <w:color w:val="FC67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C3A"/>
  </w:style>
  <w:style w:type="paragraph" w:styleId="Nadpis3">
    <w:name w:val="heading 3"/>
    <w:basedOn w:val="Normln"/>
    <w:link w:val="Nadpis3Char"/>
    <w:uiPriority w:val="9"/>
    <w:qFormat/>
    <w:rsid w:val="00750B8A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7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50B8A"/>
    <w:rPr>
      <w:rFonts w:ascii="Arial" w:eastAsia="Times New Roman" w:hAnsi="Arial" w:cs="Arial"/>
      <w:b/>
      <w:bCs/>
      <w:sz w:val="27"/>
      <w:szCs w:val="27"/>
      <w:lang w:eastAsia="zh-CN"/>
    </w:rPr>
  </w:style>
  <w:style w:type="paragraph" w:styleId="Odstavecseseznamem">
    <w:name w:val="List Paragraph"/>
    <w:basedOn w:val="Normln"/>
    <w:uiPriority w:val="34"/>
    <w:qFormat/>
    <w:rsid w:val="00BE34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A1D"/>
  </w:style>
  <w:style w:type="paragraph" w:styleId="Zpat">
    <w:name w:val="footer"/>
    <w:basedOn w:val="Normln"/>
    <w:link w:val="ZpatChar"/>
    <w:uiPriority w:val="99"/>
    <w:unhideWhenUsed/>
    <w:rsid w:val="003C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A1D"/>
  </w:style>
  <w:style w:type="character" w:customStyle="1" w:styleId="Nadpis4Char">
    <w:name w:val="Nadpis 4 Char"/>
    <w:basedOn w:val="Standardnpsmoodstavce"/>
    <w:link w:val="Nadpis4"/>
    <w:uiPriority w:val="9"/>
    <w:semiHidden/>
    <w:rsid w:val="003C7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3C7A1D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813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A0806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8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8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6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3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8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25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1134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87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3.4.pou&#382;it&#237;/" TargetMode="External"/><Relationship Id="rId18" Type="http://schemas.openxmlformats.org/officeDocument/2006/relationships/hyperlink" Target="http://21.9.pou&#382;it&#237;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6.4.sezn&#225;men&#237;/" TargetMode="External"/><Relationship Id="rId17" Type="http://schemas.openxmlformats.org/officeDocument/2006/relationships/hyperlink" Target="http://29.6.pou&#382;&#237;t&#237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.8.zkou&#353;ka/" TargetMode="External"/><Relationship Id="rId20" Type="http://schemas.openxmlformats.org/officeDocument/2006/relationships/hyperlink" Target="http://7.12.prohl&#237;d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.10.okrskov&#233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.6.pou&#382;it&#237;/" TargetMode="External"/><Relationship Id="rId10" Type="http://schemas.openxmlformats.org/officeDocument/2006/relationships/hyperlink" Target="http://14.5.taktick&#233;/" TargetMode="External"/><Relationship Id="rId19" Type="http://schemas.openxmlformats.org/officeDocument/2006/relationships/hyperlink" Target="http://9.11.pou&#382;ot&#237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0.4.okrskov&#233;/" TargetMode="External"/><Relationship Id="rId14" Type="http://schemas.openxmlformats.org/officeDocument/2006/relationships/hyperlink" Target="http://25.5.pou&#382;it&#237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D3B6-D55B-43D6-9A78-C67B93FB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2970</Words>
  <Characters>17528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Zastoupil</dc:creator>
  <cp:lastModifiedBy>Jaroslav Zastoupil</cp:lastModifiedBy>
  <cp:revision>759</cp:revision>
  <cp:lastPrinted>2019-01-07T15:23:00Z</cp:lastPrinted>
  <dcterms:created xsi:type="dcterms:W3CDTF">2015-12-22T12:38:00Z</dcterms:created>
  <dcterms:modified xsi:type="dcterms:W3CDTF">2019-01-14T06:23:00Z</dcterms:modified>
</cp:coreProperties>
</file>